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C9" w:rsidRPr="001C5267" w:rsidRDefault="004762C9" w:rsidP="004762C9">
      <w:pPr>
        <w:jc w:val="center"/>
        <w:rPr>
          <w:caps/>
        </w:rPr>
      </w:pPr>
      <w:r>
        <w:rPr>
          <w:caps/>
        </w:rPr>
        <w:t>PAREIGŪNŲ</w:t>
      </w:r>
      <w:r w:rsidRPr="001C5267">
        <w:rPr>
          <w:caps/>
        </w:rPr>
        <w:t xml:space="preserve"> Bendruomenių rėmimo programa </w:t>
      </w:r>
    </w:p>
    <w:p w:rsidR="004762C9" w:rsidRDefault="004762C9" w:rsidP="004762C9">
      <w:pPr>
        <w:jc w:val="both"/>
        <w:rPr>
          <w:sz w:val="22"/>
        </w:rPr>
      </w:pPr>
    </w:p>
    <w:p w:rsidR="004762C9" w:rsidRPr="00497903" w:rsidRDefault="004762C9" w:rsidP="004762C9">
      <w:pPr>
        <w:jc w:val="both"/>
        <w:rPr>
          <w:sz w:val="22"/>
        </w:rPr>
      </w:pPr>
    </w:p>
    <w:p w:rsidR="004762C9" w:rsidRPr="00497903" w:rsidRDefault="004762C9" w:rsidP="002E2C5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 w:cs="Times New Roman"/>
          <w:sz w:val="36"/>
          <w:lang w:val="lt-LT"/>
        </w:rPr>
      </w:pPr>
      <w:r w:rsidRPr="00497903">
        <w:rPr>
          <w:rFonts w:ascii="Times New Roman" w:hAnsi="Times New Roman" w:cs="Times New Roman"/>
          <w:sz w:val="36"/>
          <w:lang w:val="lt-LT"/>
        </w:rPr>
        <w:t>PARAIŠKOS FORMA</w:t>
      </w:r>
    </w:p>
    <w:p w:rsidR="004762C9" w:rsidRPr="00497903" w:rsidRDefault="004762C9" w:rsidP="004762C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762C9" w:rsidRPr="00497903" w:rsidTr="009C0A5E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4762C9" w:rsidRPr="00497903" w:rsidRDefault="004762C9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  <w:r w:rsidRPr="00497903">
              <w:rPr>
                <w:rFonts w:ascii="Times New Roman" w:hAnsi="Times New Roman" w:cs="Times New Roman"/>
                <w:lang w:val="lt-LT"/>
              </w:rPr>
              <w:t xml:space="preserve">1. </w:t>
            </w: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497903">
              <w:rPr>
                <w:rFonts w:ascii="Times New Roman" w:hAnsi="Times New Roman" w:cs="Times New Roman"/>
                <w:lang w:val="lt-LT"/>
              </w:rPr>
              <w:t xml:space="preserve">rojekto pavadinimas </w:t>
            </w:r>
          </w:p>
        </w:tc>
      </w:tr>
      <w:tr w:rsidR="004762C9" w:rsidRPr="00497903" w:rsidTr="009C0A5E">
        <w:tc>
          <w:tcPr>
            <w:tcW w:w="9854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</w:tbl>
    <w:p w:rsidR="004762C9" w:rsidRDefault="004762C9" w:rsidP="004762C9">
      <w:pPr>
        <w:jc w:val="both"/>
        <w:rPr>
          <w:sz w:val="22"/>
        </w:rPr>
      </w:pPr>
    </w:p>
    <w:p w:rsidR="004762C9" w:rsidRPr="00497903" w:rsidRDefault="004762C9" w:rsidP="004762C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46"/>
      </w:tblGrid>
      <w:tr w:rsidR="004762C9" w:rsidRPr="00497903" w:rsidTr="009C0A5E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62C9" w:rsidRPr="00497903" w:rsidRDefault="004762C9" w:rsidP="004762C9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  <w:r w:rsidRPr="00497903">
              <w:rPr>
                <w:rFonts w:ascii="Times New Roman" w:hAnsi="Times New Roman" w:cs="Times New Roman"/>
                <w:lang w:val="lt-LT"/>
              </w:rPr>
              <w:t xml:space="preserve">2. </w:t>
            </w:r>
            <w:r>
              <w:rPr>
                <w:rFonts w:ascii="Times New Roman" w:hAnsi="Times New Roman" w:cs="Times New Roman"/>
                <w:lang w:val="lt-LT"/>
              </w:rPr>
              <w:t>Informacija apie projekto vykdytojus ir partnerius</w:t>
            </w:r>
          </w:p>
        </w:tc>
      </w:tr>
      <w:tr w:rsidR="004762C9" w:rsidRPr="00497903" w:rsidTr="009C0A5E">
        <w:tc>
          <w:tcPr>
            <w:tcW w:w="2808" w:type="dxa"/>
            <w:shd w:val="clear" w:color="auto" w:fill="D9D9D9"/>
          </w:tcPr>
          <w:p w:rsidR="004762C9" w:rsidRPr="00497903" w:rsidRDefault="004762C9" w:rsidP="004762C9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497903">
              <w:rPr>
                <w:sz w:val="22"/>
              </w:rPr>
              <w:t xml:space="preserve">smens </w:t>
            </w:r>
            <w:r>
              <w:rPr>
                <w:sz w:val="22"/>
              </w:rPr>
              <w:t xml:space="preserve">ryšiams </w:t>
            </w:r>
            <w:r w:rsidRPr="00497903">
              <w:rPr>
                <w:sz w:val="22"/>
              </w:rPr>
              <w:t>vardas, pavardė, ryšys su bendruomene</w:t>
            </w:r>
          </w:p>
        </w:tc>
        <w:tc>
          <w:tcPr>
            <w:tcW w:w="7046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497903" w:rsidTr="009C0A5E">
        <w:tc>
          <w:tcPr>
            <w:tcW w:w="2808" w:type="dxa"/>
            <w:shd w:val="clear" w:color="auto" w:fill="D9D9D9"/>
          </w:tcPr>
          <w:p w:rsidR="004762C9" w:rsidRPr="00497903" w:rsidRDefault="00F167E2" w:rsidP="00F167E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Pareiškėjo pavadinimas </w:t>
            </w:r>
          </w:p>
        </w:tc>
        <w:tc>
          <w:tcPr>
            <w:tcW w:w="7046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497903" w:rsidTr="004762C9">
        <w:trPr>
          <w:trHeight w:val="712"/>
        </w:trPr>
        <w:tc>
          <w:tcPr>
            <w:tcW w:w="2808" w:type="dxa"/>
            <w:shd w:val="clear" w:color="auto" w:fill="D9D9D9"/>
          </w:tcPr>
          <w:p w:rsidR="004762C9" w:rsidRPr="00497903" w:rsidRDefault="00F167E2" w:rsidP="009C0A5E">
            <w:pPr>
              <w:jc w:val="both"/>
              <w:rPr>
                <w:sz w:val="22"/>
              </w:rPr>
            </w:pPr>
            <w:r>
              <w:rPr>
                <w:sz w:val="22"/>
              </w:rPr>
              <w:t>Pareiškėjo</w:t>
            </w:r>
            <w:r w:rsidR="004762C9" w:rsidRPr="00497903">
              <w:rPr>
                <w:sz w:val="22"/>
              </w:rPr>
              <w:t xml:space="preserve"> registracijos adresas</w:t>
            </w:r>
          </w:p>
        </w:tc>
        <w:tc>
          <w:tcPr>
            <w:tcW w:w="7046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497903" w:rsidTr="009C0A5E">
        <w:tc>
          <w:tcPr>
            <w:tcW w:w="2808" w:type="dxa"/>
            <w:shd w:val="clear" w:color="auto" w:fill="D9D9D9"/>
          </w:tcPr>
          <w:p w:rsidR="004762C9" w:rsidRPr="00497903" w:rsidRDefault="00F167E2" w:rsidP="009C0A5E">
            <w:pPr>
              <w:rPr>
                <w:sz w:val="22"/>
              </w:rPr>
            </w:pPr>
            <w:r>
              <w:rPr>
                <w:sz w:val="22"/>
              </w:rPr>
              <w:t>Pareiškėjo</w:t>
            </w:r>
            <w:r w:rsidR="004762C9">
              <w:rPr>
                <w:sz w:val="22"/>
              </w:rPr>
              <w:t xml:space="preserve"> t</w:t>
            </w:r>
            <w:r w:rsidR="004762C9" w:rsidRPr="00497903">
              <w:rPr>
                <w:sz w:val="22"/>
              </w:rPr>
              <w:t>elefono numeris, el.</w:t>
            </w:r>
            <w:r w:rsidR="004762C9">
              <w:rPr>
                <w:sz w:val="22"/>
              </w:rPr>
              <w:t xml:space="preserve"> </w:t>
            </w:r>
            <w:r w:rsidR="004762C9" w:rsidRPr="00497903">
              <w:rPr>
                <w:sz w:val="22"/>
              </w:rPr>
              <w:t>paštas</w:t>
            </w: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  <w:tc>
          <w:tcPr>
            <w:tcW w:w="7046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005FB6" w:rsidRPr="00497903" w:rsidTr="009C0A5E">
        <w:tc>
          <w:tcPr>
            <w:tcW w:w="2808" w:type="dxa"/>
            <w:shd w:val="clear" w:color="auto" w:fill="D9D9D9"/>
          </w:tcPr>
          <w:p w:rsidR="00005FB6" w:rsidRDefault="00005FB6" w:rsidP="0057459D">
            <w:pPr>
              <w:rPr>
                <w:sz w:val="22"/>
              </w:rPr>
            </w:pPr>
            <w:r>
              <w:rPr>
                <w:sz w:val="22"/>
              </w:rPr>
              <w:t xml:space="preserve">Jei projektas tarpinstitucinis ar apima daugiau, nei vieną padalinį, nurodyti institucijos (padalinio) </w:t>
            </w:r>
            <w:r w:rsidR="0057459D">
              <w:rPr>
                <w:sz w:val="22"/>
              </w:rPr>
              <w:t xml:space="preserve">-partnerio </w:t>
            </w:r>
            <w:r>
              <w:rPr>
                <w:sz w:val="22"/>
              </w:rPr>
              <w:t>atstovo vardą, pavardę, telefono numerį.</w:t>
            </w:r>
          </w:p>
        </w:tc>
        <w:tc>
          <w:tcPr>
            <w:tcW w:w="7046" w:type="dxa"/>
          </w:tcPr>
          <w:p w:rsidR="00005FB6" w:rsidRPr="00497903" w:rsidRDefault="00005FB6" w:rsidP="009C0A5E">
            <w:pPr>
              <w:jc w:val="both"/>
              <w:rPr>
                <w:sz w:val="22"/>
              </w:rPr>
            </w:pPr>
          </w:p>
        </w:tc>
      </w:tr>
    </w:tbl>
    <w:p w:rsidR="00005FB6" w:rsidRDefault="00005FB6" w:rsidP="004762C9">
      <w:pPr>
        <w:jc w:val="both"/>
        <w:rPr>
          <w:sz w:val="22"/>
        </w:rPr>
      </w:pPr>
    </w:p>
    <w:p w:rsidR="004762C9" w:rsidRPr="00497903" w:rsidRDefault="004762C9" w:rsidP="004762C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762C9" w:rsidRPr="00497903" w:rsidTr="009C0A5E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4762C9" w:rsidRPr="00497903" w:rsidRDefault="004762C9" w:rsidP="00005FB6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  <w:r w:rsidRPr="00497903">
              <w:rPr>
                <w:rFonts w:ascii="Times New Roman" w:hAnsi="Times New Roman" w:cs="Times New Roman"/>
                <w:lang w:val="lt-LT"/>
              </w:rPr>
              <w:t xml:space="preserve">3. </w:t>
            </w:r>
            <w:r w:rsidR="00005FB6">
              <w:rPr>
                <w:rFonts w:ascii="Times New Roman" w:hAnsi="Times New Roman" w:cs="Times New Roman"/>
                <w:lang w:val="lt-LT"/>
              </w:rPr>
              <w:t xml:space="preserve">Pažymėkite prioritetą, kurį Jūsų nuomone atitinka Projektas. </w:t>
            </w:r>
          </w:p>
        </w:tc>
      </w:tr>
      <w:tr w:rsidR="00005FB6" w:rsidRPr="00497903" w:rsidTr="009C0A5E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005FB6" w:rsidRDefault="00005FB6" w:rsidP="00005FB6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  <w:p w:rsidR="00005FB6" w:rsidRPr="00005FB6" w:rsidRDefault="00005FB6" w:rsidP="00005FB6">
            <w:pPr>
              <w:pStyle w:val="Heading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lang w:val="lt-LT"/>
              </w:rPr>
            </w:pPr>
            <w:r w:rsidRPr="00005FB6">
              <w:rPr>
                <w:rFonts w:ascii="Times New Roman" w:hAnsi="Times New Roman" w:cs="Times New Roman"/>
                <w:b w:val="0"/>
                <w:lang w:val="lt-LT"/>
              </w:rPr>
              <w:t>Populiarinti finansinės kooperacijos veiklą pareigūnų ir darbuotojų tarpe;</w:t>
            </w:r>
          </w:p>
          <w:p w:rsidR="00005FB6" w:rsidRPr="00005FB6" w:rsidRDefault="00005FB6" w:rsidP="00005FB6">
            <w:pPr>
              <w:pStyle w:val="Heading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lang w:val="lt-LT"/>
              </w:rPr>
            </w:pPr>
            <w:r w:rsidRPr="00005FB6">
              <w:rPr>
                <w:rFonts w:ascii="Times New Roman" w:hAnsi="Times New Roman" w:cs="Times New Roman"/>
                <w:b w:val="0"/>
                <w:lang w:val="lt-LT"/>
              </w:rPr>
              <w:t xml:space="preserve">Gerinti tarnybos aplinką (psichologinę, materialinę); </w:t>
            </w:r>
          </w:p>
          <w:p w:rsidR="00005FB6" w:rsidRPr="00005FB6" w:rsidRDefault="00005FB6" w:rsidP="00005FB6">
            <w:pPr>
              <w:pStyle w:val="Heading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lang w:val="lt-LT"/>
              </w:rPr>
            </w:pPr>
            <w:r w:rsidRPr="00005FB6">
              <w:rPr>
                <w:rFonts w:ascii="Times New Roman" w:hAnsi="Times New Roman" w:cs="Times New Roman"/>
                <w:b w:val="0"/>
                <w:lang w:val="lt-LT"/>
              </w:rPr>
              <w:t>Skatinti, atkurti Pareigūnų, jų šeimos narių tradicijas;</w:t>
            </w:r>
          </w:p>
          <w:p w:rsidR="00005FB6" w:rsidRDefault="00005FB6" w:rsidP="00005FB6">
            <w:pPr>
              <w:pStyle w:val="Heading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lang w:val="lt-LT"/>
              </w:rPr>
            </w:pPr>
            <w:r w:rsidRPr="00005FB6">
              <w:rPr>
                <w:rFonts w:ascii="Times New Roman" w:hAnsi="Times New Roman" w:cs="Times New Roman"/>
                <w:b w:val="0"/>
                <w:lang w:val="lt-LT"/>
              </w:rPr>
              <w:t>Skatinti pareigūnų iniciatyvas ir saviraišką;</w:t>
            </w:r>
          </w:p>
          <w:p w:rsidR="00005FB6" w:rsidRPr="00005FB6" w:rsidRDefault="00005FB6" w:rsidP="00005FB6">
            <w:pPr>
              <w:rPr>
                <w:lang w:eastAsia="en-US"/>
              </w:rPr>
            </w:pPr>
          </w:p>
        </w:tc>
      </w:tr>
      <w:tr w:rsidR="00005FB6" w:rsidRPr="00005FB6" w:rsidTr="009C0A5E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005FB6" w:rsidRPr="00005FB6" w:rsidRDefault="00005FB6" w:rsidP="00005FB6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4. </w:t>
            </w:r>
            <w:r w:rsidR="007F75FC">
              <w:rPr>
                <w:rFonts w:ascii="Times New Roman" w:hAnsi="Times New Roman" w:cs="Times New Roman"/>
                <w:lang w:val="lt-LT"/>
              </w:rPr>
              <w:t xml:space="preserve">Pateikite trumpą projekto aprašymą. </w:t>
            </w:r>
            <w:r w:rsidRPr="00005FB6">
              <w:rPr>
                <w:rFonts w:ascii="Times New Roman" w:hAnsi="Times New Roman" w:cs="Times New Roman"/>
                <w:lang w:val="lt-LT"/>
              </w:rPr>
              <w:t>Aprašykite Projekto tikslą ir uždavinius</w:t>
            </w:r>
            <w:r w:rsidR="007F75FC">
              <w:rPr>
                <w:rFonts w:ascii="Times New Roman" w:hAnsi="Times New Roman" w:cs="Times New Roman"/>
                <w:lang w:val="lt-LT"/>
              </w:rPr>
              <w:t>, rezultatą, kurio tikitės</w:t>
            </w:r>
            <w:r w:rsidRPr="00005FB6">
              <w:rPr>
                <w:rFonts w:ascii="Times New Roman" w:hAnsi="Times New Roman" w:cs="Times New Roman"/>
                <w:lang w:val="lt-LT"/>
              </w:rPr>
              <w:t>. Kokią problemą spręs ar kokį poreikį patenkins projektas?</w:t>
            </w:r>
          </w:p>
        </w:tc>
      </w:tr>
      <w:tr w:rsidR="004762C9" w:rsidRPr="00497903" w:rsidTr="009C0A5E">
        <w:trPr>
          <w:trHeight w:val="1987"/>
        </w:trPr>
        <w:tc>
          <w:tcPr>
            <w:tcW w:w="9854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Default="004762C9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005FB6" w:rsidRDefault="00005FB6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</w:tbl>
    <w:p w:rsidR="004762C9" w:rsidRPr="00497903" w:rsidRDefault="004762C9" w:rsidP="004762C9">
      <w:pPr>
        <w:jc w:val="both"/>
        <w:rPr>
          <w:sz w:val="22"/>
        </w:rPr>
      </w:pPr>
    </w:p>
    <w:p w:rsidR="004762C9" w:rsidRDefault="004762C9" w:rsidP="004762C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509"/>
      </w:tblGrid>
      <w:tr w:rsidR="00005FB6" w:rsidRPr="00005FB6" w:rsidTr="002C4F10">
        <w:trPr>
          <w:trHeight w:val="350"/>
        </w:trPr>
        <w:tc>
          <w:tcPr>
            <w:tcW w:w="9854" w:type="dxa"/>
            <w:gridSpan w:val="2"/>
          </w:tcPr>
          <w:p w:rsidR="00005FB6" w:rsidRPr="00005FB6" w:rsidRDefault="00005FB6" w:rsidP="00005F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 </w:t>
            </w:r>
            <w:r w:rsidRPr="00005FB6">
              <w:rPr>
                <w:b/>
                <w:sz w:val="22"/>
              </w:rPr>
              <w:t xml:space="preserve">Projekto atitikimas Aprašo kriterijams </w:t>
            </w:r>
          </w:p>
        </w:tc>
      </w:tr>
      <w:tr w:rsidR="00005FB6" w:rsidRPr="00005FB6" w:rsidTr="00005FB6">
        <w:trPr>
          <w:trHeight w:val="350"/>
        </w:trPr>
        <w:tc>
          <w:tcPr>
            <w:tcW w:w="6345" w:type="dxa"/>
          </w:tcPr>
          <w:p w:rsidR="00005FB6" w:rsidRPr="00005FB6" w:rsidRDefault="00005FB6" w:rsidP="009C0A5E">
            <w:pPr>
              <w:jc w:val="both"/>
              <w:rPr>
                <w:b/>
                <w:sz w:val="22"/>
              </w:rPr>
            </w:pPr>
            <w:r w:rsidRPr="00005FB6">
              <w:rPr>
                <w:b/>
                <w:sz w:val="22"/>
              </w:rPr>
              <w:t>Kriterijaus pavadinimas</w:t>
            </w:r>
          </w:p>
        </w:tc>
        <w:tc>
          <w:tcPr>
            <w:tcW w:w="3509" w:type="dxa"/>
          </w:tcPr>
          <w:p w:rsidR="00005FB6" w:rsidRPr="00005FB6" w:rsidRDefault="00005FB6" w:rsidP="00005FB6">
            <w:pPr>
              <w:jc w:val="both"/>
              <w:rPr>
                <w:b/>
                <w:sz w:val="22"/>
              </w:rPr>
            </w:pPr>
            <w:r w:rsidRPr="00005FB6">
              <w:rPr>
                <w:b/>
                <w:sz w:val="22"/>
              </w:rPr>
              <w:t>Pareiškėjo atsakymai (įrašykite savo atsakymus)</w:t>
            </w:r>
          </w:p>
        </w:tc>
      </w:tr>
      <w:tr w:rsidR="00005FB6" w:rsidRPr="00005FB6" w:rsidTr="00005FB6">
        <w:trPr>
          <w:trHeight w:val="350"/>
        </w:trPr>
        <w:tc>
          <w:tcPr>
            <w:tcW w:w="6345" w:type="dxa"/>
          </w:tcPr>
          <w:p w:rsidR="00005FB6" w:rsidRPr="00005FB6" w:rsidRDefault="00005FB6" w:rsidP="00005FB6">
            <w:pPr>
              <w:jc w:val="both"/>
              <w:rPr>
                <w:sz w:val="22"/>
              </w:rPr>
            </w:pPr>
            <w:r>
              <w:rPr>
                <w:sz w:val="22"/>
              </w:rPr>
              <w:t>Kiek pareigūnų (įskaitant jų artimuosius) dalyvaus projekte?</w:t>
            </w:r>
          </w:p>
          <w:p w:rsidR="00005FB6" w:rsidRPr="00005FB6" w:rsidRDefault="00005FB6" w:rsidP="009C0A5E">
            <w:pPr>
              <w:jc w:val="both"/>
              <w:rPr>
                <w:b/>
                <w:sz w:val="22"/>
              </w:rPr>
            </w:pPr>
          </w:p>
        </w:tc>
        <w:tc>
          <w:tcPr>
            <w:tcW w:w="3509" w:type="dxa"/>
          </w:tcPr>
          <w:p w:rsidR="00005FB6" w:rsidRPr="00005FB6" w:rsidRDefault="00005FB6" w:rsidP="00005FB6">
            <w:pPr>
              <w:jc w:val="both"/>
              <w:rPr>
                <w:b/>
                <w:sz w:val="22"/>
              </w:rPr>
            </w:pPr>
          </w:p>
        </w:tc>
      </w:tr>
      <w:tr w:rsidR="00005FB6" w:rsidRPr="00005FB6" w:rsidTr="00005FB6">
        <w:trPr>
          <w:trHeight w:val="350"/>
        </w:trPr>
        <w:tc>
          <w:tcPr>
            <w:tcW w:w="6345" w:type="dxa"/>
          </w:tcPr>
          <w:p w:rsidR="00005FB6" w:rsidRPr="00005FB6" w:rsidRDefault="00005FB6" w:rsidP="00005FB6">
            <w:pPr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 w:rsidR="001B1C0B">
              <w:rPr>
                <w:sz w:val="22"/>
              </w:rPr>
              <w:t>r numatomas Projekto ko</w:t>
            </w:r>
            <w:r>
              <w:rPr>
                <w:sz w:val="22"/>
              </w:rPr>
              <w:t>finansavimas? (jei taip, prašome nurodyti indėlį)</w:t>
            </w:r>
          </w:p>
          <w:p w:rsidR="00005FB6" w:rsidRDefault="00005FB6" w:rsidP="00005FB6">
            <w:pPr>
              <w:jc w:val="both"/>
              <w:rPr>
                <w:sz w:val="22"/>
              </w:rPr>
            </w:pPr>
          </w:p>
        </w:tc>
        <w:tc>
          <w:tcPr>
            <w:tcW w:w="3509" w:type="dxa"/>
          </w:tcPr>
          <w:p w:rsidR="00005FB6" w:rsidRPr="00005FB6" w:rsidRDefault="00005FB6" w:rsidP="00005FB6">
            <w:pPr>
              <w:jc w:val="both"/>
              <w:rPr>
                <w:b/>
                <w:sz w:val="22"/>
              </w:rPr>
            </w:pPr>
          </w:p>
        </w:tc>
      </w:tr>
      <w:tr w:rsidR="00005FB6" w:rsidRPr="00005FB6" w:rsidTr="00005FB6">
        <w:trPr>
          <w:trHeight w:val="350"/>
        </w:trPr>
        <w:tc>
          <w:tcPr>
            <w:tcW w:w="6345" w:type="dxa"/>
          </w:tcPr>
          <w:p w:rsidR="00005FB6" w:rsidRDefault="00005FB6" w:rsidP="00005FB6">
            <w:pPr>
              <w:jc w:val="both"/>
              <w:rPr>
                <w:sz w:val="22"/>
              </w:rPr>
            </w:pPr>
            <w:r>
              <w:rPr>
                <w:sz w:val="22"/>
              </w:rPr>
              <w:t>Ar veiklos</w:t>
            </w:r>
            <w:r w:rsidRPr="00005FB6">
              <w:rPr>
                <w:sz w:val="22"/>
              </w:rPr>
              <w:t>, kurioms prašoma finansavimo yra tęstinės</w:t>
            </w:r>
            <w:r>
              <w:rPr>
                <w:sz w:val="22"/>
              </w:rPr>
              <w:t>?</w:t>
            </w:r>
            <w:r w:rsidR="0022738E">
              <w:rPr>
                <w:sz w:val="22"/>
              </w:rPr>
              <w:t xml:space="preserve"> Trumpai aprašykite tęstinumą.</w:t>
            </w:r>
          </w:p>
          <w:p w:rsidR="0022738E" w:rsidRDefault="0022738E" w:rsidP="00005FB6">
            <w:pPr>
              <w:jc w:val="both"/>
              <w:rPr>
                <w:sz w:val="22"/>
              </w:rPr>
            </w:pPr>
          </w:p>
        </w:tc>
        <w:tc>
          <w:tcPr>
            <w:tcW w:w="3509" w:type="dxa"/>
          </w:tcPr>
          <w:p w:rsidR="00005FB6" w:rsidRPr="00005FB6" w:rsidRDefault="00005FB6" w:rsidP="00005FB6">
            <w:pPr>
              <w:jc w:val="both"/>
              <w:rPr>
                <w:b/>
                <w:sz w:val="22"/>
              </w:rPr>
            </w:pPr>
          </w:p>
        </w:tc>
      </w:tr>
      <w:tr w:rsidR="00005FB6" w:rsidRPr="00005FB6" w:rsidTr="00005FB6">
        <w:trPr>
          <w:trHeight w:val="350"/>
        </w:trPr>
        <w:tc>
          <w:tcPr>
            <w:tcW w:w="6345" w:type="dxa"/>
          </w:tcPr>
          <w:p w:rsidR="00005FB6" w:rsidRPr="00005FB6" w:rsidRDefault="00005FB6" w:rsidP="00005FB6">
            <w:pPr>
              <w:jc w:val="both"/>
              <w:rPr>
                <w:sz w:val="22"/>
              </w:rPr>
            </w:pPr>
            <w:r>
              <w:rPr>
                <w:sz w:val="22"/>
              </w:rPr>
              <w:t>Ar veiklos, kurioms prašoma</w:t>
            </w:r>
            <w:r w:rsidRPr="00005FB6">
              <w:rPr>
                <w:sz w:val="22"/>
              </w:rPr>
              <w:t xml:space="preserve"> </w:t>
            </w:r>
            <w:r>
              <w:rPr>
                <w:sz w:val="22"/>
              </w:rPr>
              <w:t>finansavimo, turi</w:t>
            </w:r>
            <w:r w:rsidR="0022738E">
              <w:rPr>
                <w:sz w:val="22"/>
              </w:rPr>
              <w:t xml:space="preserve"> ankstesnes</w:t>
            </w:r>
            <w:r>
              <w:rPr>
                <w:sz w:val="22"/>
              </w:rPr>
              <w:t xml:space="preserve"> tradicijas (nurodykite tradicijų trukmę)</w:t>
            </w:r>
            <w:r w:rsidRPr="00005FB6">
              <w:rPr>
                <w:sz w:val="22"/>
              </w:rPr>
              <w:t>;</w:t>
            </w:r>
          </w:p>
          <w:p w:rsidR="00005FB6" w:rsidRDefault="00005FB6" w:rsidP="00005FB6">
            <w:pPr>
              <w:jc w:val="both"/>
              <w:rPr>
                <w:sz w:val="22"/>
              </w:rPr>
            </w:pPr>
          </w:p>
        </w:tc>
        <w:tc>
          <w:tcPr>
            <w:tcW w:w="3509" w:type="dxa"/>
          </w:tcPr>
          <w:p w:rsidR="00005FB6" w:rsidRPr="00005FB6" w:rsidRDefault="00005FB6" w:rsidP="00005FB6">
            <w:pPr>
              <w:jc w:val="both"/>
              <w:rPr>
                <w:b/>
                <w:sz w:val="22"/>
              </w:rPr>
            </w:pPr>
          </w:p>
        </w:tc>
      </w:tr>
      <w:tr w:rsidR="00005FB6" w:rsidRPr="00005FB6" w:rsidTr="00005FB6">
        <w:trPr>
          <w:trHeight w:val="350"/>
        </w:trPr>
        <w:tc>
          <w:tcPr>
            <w:tcW w:w="6345" w:type="dxa"/>
          </w:tcPr>
          <w:p w:rsidR="0057459D" w:rsidRDefault="00005FB6" w:rsidP="00005FB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Ar </w:t>
            </w:r>
            <w:r w:rsidRPr="00005FB6">
              <w:rPr>
                <w:sz w:val="22"/>
              </w:rPr>
              <w:t>P</w:t>
            </w:r>
            <w:r>
              <w:rPr>
                <w:sz w:val="22"/>
              </w:rPr>
              <w:t xml:space="preserve">rojektas yra tarpinstitucinis </w:t>
            </w:r>
            <w:r w:rsidRPr="00005FB6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005FB6">
              <w:rPr>
                <w:sz w:val="22"/>
              </w:rPr>
              <w:t>dalyvauja daugiau, kaip du teritoriniai padaliniai arba Projekte dalyvauja dviejų ir daugiau skirtingų Vidaus reikalų statutinių įstaigų pareigūnai</w:t>
            </w:r>
            <w:r>
              <w:rPr>
                <w:sz w:val="22"/>
              </w:rPr>
              <w:t>)</w:t>
            </w:r>
            <w:r w:rsidRPr="00005FB6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</w:p>
          <w:p w:rsidR="00005FB6" w:rsidRPr="00005FB6" w:rsidRDefault="0057459D" w:rsidP="00005FB6">
            <w:pPr>
              <w:jc w:val="both"/>
              <w:rPr>
                <w:sz w:val="22"/>
              </w:rPr>
            </w:pPr>
            <w:r>
              <w:rPr>
                <w:sz w:val="22"/>
              </w:rPr>
              <w:t>Prašome nurodyti dalyvaujančius partnerius.</w:t>
            </w:r>
          </w:p>
        </w:tc>
        <w:tc>
          <w:tcPr>
            <w:tcW w:w="3509" w:type="dxa"/>
          </w:tcPr>
          <w:p w:rsidR="00005FB6" w:rsidRPr="00005FB6" w:rsidRDefault="00005FB6" w:rsidP="00005FB6">
            <w:pPr>
              <w:jc w:val="both"/>
              <w:rPr>
                <w:b/>
                <w:sz w:val="22"/>
              </w:rPr>
            </w:pPr>
          </w:p>
        </w:tc>
      </w:tr>
      <w:tr w:rsidR="005F5624" w:rsidRPr="00005FB6" w:rsidTr="00005FB6">
        <w:trPr>
          <w:trHeight w:val="350"/>
        </w:trPr>
        <w:tc>
          <w:tcPr>
            <w:tcW w:w="6345" w:type="dxa"/>
          </w:tcPr>
          <w:p w:rsidR="005F5624" w:rsidRDefault="005F5624" w:rsidP="00005FB6">
            <w:pPr>
              <w:jc w:val="both"/>
              <w:rPr>
                <w:sz w:val="22"/>
              </w:rPr>
            </w:pPr>
            <w:r w:rsidRPr="005F5624">
              <w:rPr>
                <w:sz w:val="22"/>
              </w:rPr>
              <w:t>Projektas teiki</w:t>
            </w:r>
            <w:r w:rsidR="00E94954">
              <w:rPr>
                <w:sz w:val="22"/>
              </w:rPr>
              <w:t>amas bendradarbiaujant</w:t>
            </w:r>
            <w:bookmarkStart w:id="0" w:name="_GoBack"/>
            <w:bookmarkEnd w:id="0"/>
            <w:r w:rsidRPr="005F5624">
              <w:rPr>
                <w:sz w:val="22"/>
              </w:rPr>
              <w:t xml:space="preserve"> įstaigų (jos teritorinių, struktūrinių padalinių) darbuotojų kolektyvui, administracijai, nevyriausybinėms organizacijoms, profesi</w:t>
            </w:r>
            <w:r>
              <w:rPr>
                <w:sz w:val="22"/>
              </w:rPr>
              <w:t>nėms sąjungoms (jų padaliniams)?</w:t>
            </w:r>
          </w:p>
        </w:tc>
        <w:tc>
          <w:tcPr>
            <w:tcW w:w="3509" w:type="dxa"/>
          </w:tcPr>
          <w:p w:rsidR="005F5624" w:rsidRPr="00005FB6" w:rsidRDefault="005F5624" w:rsidP="00005FB6">
            <w:pPr>
              <w:jc w:val="both"/>
              <w:rPr>
                <w:b/>
                <w:sz w:val="22"/>
              </w:rPr>
            </w:pPr>
          </w:p>
        </w:tc>
      </w:tr>
    </w:tbl>
    <w:p w:rsidR="004762C9" w:rsidRDefault="004762C9" w:rsidP="004762C9">
      <w:pPr>
        <w:jc w:val="both"/>
        <w:rPr>
          <w:sz w:val="22"/>
        </w:rPr>
      </w:pPr>
    </w:p>
    <w:p w:rsidR="004762C9" w:rsidRDefault="004762C9" w:rsidP="004762C9">
      <w:pPr>
        <w:jc w:val="both"/>
        <w:rPr>
          <w:sz w:val="22"/>
        </w:rPr>
      </w:pPr>
    </w:p>
    <w:p w:rsidR="004762C9" w:rsidRPr="00497903" w:rsidRDefault="004762C9" w:rsidP="004762C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4762C9" w:rsidRPr="00497903" w:rsidTr="009C0A5E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62C9" w:rsidRPr="00497903" w:rsidRDefault="00005FB6" w:rsidP="004762C9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  <w:r w:rsidR="004762C9" w:rsidRPr="00497903"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4762C9">
              <w:rPr>
                <w:rFonts w:ascii="Times New Roman" w:hAnsi="Times New Roman" w:cs="Times New Roman"/>
                <w:lang w:val="lt-LT"/>
              </w:rPr>
              <w:t>Projekto trukmė</w:t>
            </w:r>
            <w:r w:rsidR="004762C9" w:rsidRPr="0049790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  <w:tr w:rsidR="004762C9" w:rsidRPr="00497903" w:rsidTr="009C0A5E">
        <w:tc>
          <w:tcPr>
            <w:tcW w:w="4927" w:type="dxa"/>
            <w:shd w:val="clear" w:color="auto" w:fill="D9D9D9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  <w:r w:rsidRPr="00497903">
              <w:rPr>
                <w:sz w:val="22"/>
              </w:rPr>
              <w:t>Pradžios data:</w:t>
            </w:r>
          </w:p>
        </w:tc>
        <w:tc>
          <w:tcPr>
            <w:tcW w:w="4927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497903" w:rsidTr="009C0A5E">
        <w:tc>
          <w:tcPr>
            <w:tcW w:w="4927" w:type="dxa"/>
            <w:shd w:val="clear" w:color="auto" w:fill="D9D9D9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  <w:r w:rsidRPr="00497903">
              <w:rPr>
                <w:sz w:val="22"/>
              </w:rPr>
              <w:t>Pabaigos data:</w:t>
            </w: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</w:tbl>
    <w:p w:rsidR="004762C9" w:rsidRDefault="004762C9" w:rsidP="002E2C5F">
      <w:pPr>
        <w:jc w:val="both"/>
        <w:rPr>
          <w:sz w:val="22"/>
        </w:rPr>
      </w:pPr>
    </w:p>
    <w:p w:rsidR="004762C9" w:rsidRDefault="004762C9" w:rsidP="004762C9">
      <w:pPr>
        <w:ind w:firstLine="540"/>
        <w:jc w:val="both"/>
        <w:rPr>
          <w:sz w:val="22"/>
        </w:rPr>
      </w:pPr>
      <w:r>
        <w:rPr>
          <w:sz w:val="22"/>
        </w:rPr>
        <w:br w:type="page"/>
      </w:r>
    </w:p>
    <w:p w:rsidR="004762C9" w:rsidRPr="00497903" w:rsidRDefault="004762C9" w:rsidP="004762C9">
      <w:pPr>
        <w:ind w:firstLine="540"/>
        <w:jc w:val="both"/>
        <w:rPr>
          <w:sz w:val="22"/>
        </w:rPr>
      </w:pPr>
      <w:r w:rsidRPr="00497903">
        <w:rPr>
          <w:sz w:val="22"/>
        </w:rPr>
        <w:lastRenderedPageBreak/>
        <w:t xml:space="preserve">Paraiškos </w:t>
      </w:r>
      <w:r w:rsidR="001B1C0B">
        <w:rPr>
          <w:sz w:val="22"/>
        </w:rPr>
        <w:t>7</w:t>
      </w:r>
      <w:r w:rsidRPr="00497903">
        <w:rPr>
          <w:sz w:val="22"/>
        </w:rPr>
        <w:t xml:space="preserve"> punkte aiškiai nurodykite veiklas, kurias planuojate atlikti, kas ir kada jas atliks, kiek kainuos kiekviena veikla ir kiek pinigų prašote iš šios programos. Vietos palikta </w:t>
      </w:r>
      <w:r>
        <w:rPr>
          <w:sz w:val="22"/>
        </w:rPr>
        <w:t>dviem</w:t>
      </w:r>
      <w:r w:rsidRPr="00497903">
        <w:rPr>
          <w:sz w:val="22"/>
        </w:rPr>
        <w:t xml:space="preserve"> projekto veikloms, tačiau projektai gali turėti ir mažiau veiklų. Jei Jūsų projektas planuoja daugiau veiklų, tęskite jų aprašymą naujame lape.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09"/>
        <w:gridCol w:w="2250"/>
        <w:gridCol w:w="2277"/>
        <w:gridCol w:w="299"/>
        <w:gridCol w:w="1679"/>
      </w:tblGrid>
      <w:tr w:rsidR="004762C9" w:rsidRPr="00497903" w:rsidTr="009C6ECC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62C9" w:rsidRPr="00497903" w:rsidRDefault="001B1C0B" w:rsidP="004762C9">
            <w:pPr>
              <w:pStyle w:val="BodyText2"/>
              <w:ind w:firstLine="540"/>
              <w:jc w:val="both"/>
              <w:rPr>
                <w:rFonts w:ascii="Times New Roman" w:hAnsi="Times New Roman" w:cs="Times New Roman"/>
                <w:b/>
                <w:i w:val="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lang w:val="lt-LT"/>
              </w:rPr>
              <w:t>7</w:t>
            </w:r>
            <w:r w:rsidR="004762C9" w:rsidRPr="00497903">
              <w:rPr>
                <w:rFonts w:ascii="Times New Roman" w:hAnsi="Times New Roman" w:cs="Times New Roman"/>
                <w:b/>
                <w:bCs/>
                <w:i w:val="0"/>
                <w:iCs w:val="0"/>
                <w:lang w:val="lt-LT"/>
              </w:rPr>
              <w:t xml:space="preserve">. </w:t>
            </w:r>
            <w:r w:rsidR="004762C9">
              <w:rPr>
                <w:rFonts w:ascii="Times New Roman" w:hAnsi="Times New Roman" w:cs="Times New Roman"/>
                <w:b/>
                <w:bCs/>
                <w:i w:val="0"/>
                <w:iCs w:val="0"/>
                <w:lang w:val="lt-LT"/>
              </w:rPr>
              <w:t>Projekto veiklų aprašymas</w:t>
            </w:r>
          </w:p>
        </w:tc>
      </w:tr>
      <w:tr w:rsidR="004762C9" w:rsidRPr="009C6ECC" w:rsidTr="001B1C0B">
        <w:trPr>
          <w:cantSplit/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9" w:rsidRPr="009C6ECC" w:rsidRDefault="009C6ECC" w:rsidP="009C0A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9" w:rsidRPr="009C6ECC" w:rsidRDefault="004762C9" w:rsidP="009C0A5E">
            <w:pPr>
              <w:pStyle w:val="Heading3"/>
              <w:jc w:val="both"/>
              <w:rPr>
                <w:rFonts w:ascii="Times New Roman" w:hAnsi="Times New Roman" w:cs="Times New Roman"/>
                <w:bCs w:val="0"/>
                <w:lang w:val="lt-LT" w:eastAsia="lt-LT"/>
              </w:rPr>
            </w:pPr>
          </w:p>
          <w:p w:rsidR="009C6ECC" w:rsidRPr="009C6ECC" w:rsidRDefault="009C6ECC" w:rsidP="009C6ECC">
            <w:pPr>
              <w:rPr>
                <w:b/>
                <w:sz w:val="22"/>
              </w:rPr>
            </w:pPr>
            <w:r w:rsidRPr="009C6ECC">
              <w:rPr>
                <w:b/>
                <w:sz w:val="22"/>
              </w:rPr>
              <w:t>Projekto veiklos aprašymas</w:t>
            </w:r>
          </w:p>
          <w:p w:rsidR="009C6ECC" w:rsidRPr="009C6ECC" w:rsidRDefault="009C6ECC" w:rsidP="009C6ECC">
            <w:pPr>
              <w:rPr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9C6ECC" w:rsidRDefault="009C6ECC" w:rsidP="009C6ECC">
            <w:pPr>
              <w:rPr>
                <w:b/>
                <w:sz w:val="22"/>
              </w:rPr>
            </w:pPr>
            <w:r w:rsidRPr="009C6ECC">
              <w:rPr>
                <w:b/>
                <w:sz w:val="22"/>
              </w:rPr>
              <w:t>Kas atliks veiklą?</w:t>
            </w:r>
          </w:p>
          <w:p w:rsidR="004762C9" w:rsidRPr="009C6ECC" w:rsidRDefault="009C6ECC" w:rsidP="009C6ECC">
            <w:pPr>
              <w:jc w:val="both"/>
              <w:rPr>
                <w:b/>
                <w:sz w:val="22"/>
              </w:rPr>
            </w:pPr>
            <w:r w:rsidRPr="009C6ECC">
              <w:rPr>
                <w:b/>
                <w:sz w:val="22"/>
              </w:rPr>
              <w:t>(pvz., visa grupė ar konkretūs asmenys)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9C6ECC" w:rsidRDefault="009C6ECC" w:rsidP="009C6ECC">
            <w:pPr>
              <w:pStyle w:val="Heading3"/>
              <w:rPr>
                <w:rFonts w:ascii="Times New Roman" w:hAnsi="Times New Roman" w:cs="Times New Roman"/>
                <w:bCs w:val="0"/>
                <w:lang w:val="lt-LT" w:eastAsia="lt-LT"/>
              </w:rPr>
            </w:pPr>
            <w:r w:rsidRPr="009C6ECC">
              <w:rPr>
                <w:rFonts w:ascii="Times New Roman" w:hAnsi="Times New Roman" w:cs="Times New Roman"/>
                <w:bCs w:val="0"/>
                <w:lang w:val="lt-LT" w:eastAsia="lt-LT"/>
              </w:rPr>
              <w:t>Kada veikla bus atlikta?</w:t>
            </w:r>
          </w:p>
          <w:p w:rsidR="004762C9" w:rsidRPr="009C6ECC" w:rsidRDefault="009C6ECC" w:rsidP="009C6ECC">
            <w:pPr>
              <w:pStyle w:val="Heading3"/>
              <w:jc w:val="both"/>
              <w:rPr>
                <w:rFonts w:ascii="Times New Roman" w:hAnsi="Times New Roman" w:cs="Times New Roman"/>
                <w:bCs w:val="0"/>
                <w:lang w:val="lt-LT" w:eastAsia="lt-LT"/>
              </w:rPr>
            </w:pPr>
            <w:r w:rsidRPr="009C6ECC">
              <w:rPr>
                <w:rFonts w:ascii="Times New Roman" w:hAnsi="Times New Roman" w:cs="Times New Roman"/>
                <w:bCs w:val="0"/>
                <w:lang w:val="lt-LT" w:eastAsia="lt-LT"/>
              </w:rPr>
              <w:t>(nurodykite apytikslę datą)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9" w:rsidRPr="009C6ECC" w:rsidRDefault="009C6ECC" w:rsidP="009C0A5E">
            <w:pPr>
              <w:jc w:val="both"/>
              <w:rPr>
                <w:b/>
                <w:sz w:val="22"/>
              </w:rPr>
            </w:pPr>
            <w:r w:rsidRPr="009C6ECC">
              <w:rPr>
                <w:b/>
                <w:sz w:val="22"/>
              </w:rPr>
              <w:t xml:space="preserve">Kiek </w:t>
            </w:r>
            <w:r w:rsidR="002E2C5F">
              <w:rPr>
                <w:b/>
                <w:sz w:val="22"/>
              </w:rPr>
              <w:t>kainuos veikla? (eurais</w:t>
            </w:r>
            <w:r w:rsidRPr="009C6ECC">
              <w:rPr>
                <w:b/>
                <w:sz w:val="22"/>
              </w:rPr>
              <w:t>)</w:t>
            </w:r>
          </w:p>
        </w:tc>
      </w:tr>
      <w:tr w:rsidR="009C6ECC" w:rsidRPr="00497903" w:rsidTr="001B1C0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  <w:p w:rsidR="009C6ECC" w:rsidRPr="00497903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</w:tr>
      <w:tr w:rsidR="009C6ECC" w:rsidRPr="00497903" w:rsidTr="001B1C0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</w:tr>
      <w:tr w:rsidR="009C6ECC" w:rsidRPr="00497903" w:rsidTr="001B1C0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</w:tr>
      <w:tr w:rsidR="009C6ECC" w:rsidRPr="00497903" w:rsidTr="001B1C0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Pr="00497903" w:rsidRDefault="009C6ECC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  <w:p w:rsidR="009C6ECC" w:rsidRDefault="009C6ECC" w:rsidP="009C0A5E">
            <w:pPr>
              <w:jc w:val="both"/>
              <w:rPr>
                <w:b/>
                <w:bCs/>
                <w:sz w:val="22"/>
              </w:rPr>
            </w:pPr>
          </w:p>
        </w:tc>
      </w:tr>
      <w:tr w:rsidR="004762C9" w:rsidRPr="00497903" w:rsidTr="001B1C0B">
        <w:trPr>
          <w:cantSplit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C9" w:rsidRPr="00497903" w:rsidRDefault="004762C9" w:rsidP="009C0A5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right w:val="nil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nil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497903" w:rsidTr="001B1C0B"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C9" w:rsidRPr="00497903" w:rsidRDefault="002E2C5F" w:rsidP="009C0A5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Bendra projekto vertė (Eu</w:t>
            </w:r>
            <w:r w:rsidR="004762C9" w:rsidRPr="00497903">
              <w:rPr>
                <w:b/>
                <w:bCs/>
                <w:sz w:val="22"/>
              </w:rPr>
              <w:t>):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497903" w:rsidTr="001B1C0B"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  <w:r w:rsidRPr="00497903">
              <w:rPr>
                <w:b/>
                <w:bCs/>
                <w:sz w:val="22"/>
              </w:rPr>
              <w:t>Bendra suma</w:t>
            </w:r>
            <w:r>
              <w:rPr>
                <w:b/>
                <w:bCs/>
                <w:sz w:val="22"/>
              </w:rPr>
              <w:t>,</w:t>
            </w:r>
            <w:r w:rsidR="002E2C5F">
              <w:rPr>
                <w:b/>
                <w:bCs/>
                <w:sz w:val="22"/>
              </w:rPr>
              <w:t xml:space="preserve"> prašoma iš šios programos (Eu</w:t>
            </w:r>
            <w:r w:rsidRPr="00497903">
              <w:rPr>
                <w:b/>
                <w:bCs/>
                <w:sz w:val="22"/>
              </w:rPr>
              <w:t>):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</w:tbl>
    <w:p w:rsidR="004762C9" w:rsidRPr="00497903" w:rsidRDefault="004762C9" w:rsidP="004762C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46"/>
      </w:tblGrid>
      <w:tr w:rsidR="004762C9" w:rsidRPr="00497903" w:rsidTr="009C0A5E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762C9" w:rsidRPr="00497903" w:rsidRDefault="004762C9" w:rsidP="009C0A5E">
            <w:pPr>
              <w:pStyle w:val="Heading3"/>
              <w:jc w:val="both"/>
              <w:rPr>
                <w:rFonts w:ascii="Times New Roman" w:hAnsi="Times New Roman" w:cs="Times New Roman"/>
                <w:lang w:val="lt-LT"/>
              </w:rPr>
            </w:pPr>
            <w:r w:rsidRPr="00497903">
              <w:rPr>
                <w:rFonts w:ascii="Times New Roman" w:hAnsi="Times New Roman" w:cs="Times New Roman"/>
                <w:lang w:val="lt-LT"/>
              </w:rPr>
              <w:t>Parašai</w:t>
            </w:r>
          </w:p>
        </w:tc>
      </w:tr>
      <w:tr w:rsidR="004762C9" w:rsidRPr="00497903" w:rsidTr="009C0A5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  <w:r w:rsidRPr="00497903">
              <w:rPr>
                <w:sz w:val="22"/>
              </w:rPr>
              <w:t>Mes tvirtiname, kad mūsų</w:t>
            </w:r>
            <w:r w:rsidR="009C6ECC">
              <w:rPr>
                <w:sz w:val="22"/>
              </w:rPr>
              <w:t xml:space="preserve"> organizacija </w:t>
            </w:r>
            <w:r w:rsidRPr="00497903">
              <w:rPr>
                <w:sz w:val="22"/>
              </w:rPr>
              <w:t xml:space="preserve"> bendruomenės grupė </w:t>
            </w:r>
            <w:r w:rsidR="009C6ECC">
              <w:rPr>
                <w:sz w:val="22"/>
              </w:rPr>
              <w:t xml:space="preserve"> (</w:t>
            </w:r>
            <w:r w:rsidR="009C6ECC" w:rsidRPr="009C6ECC">
              <w:rPr>
                <w:i/>
                <w:sz w:val="22"/>
              </w:rPr>
              <w:t>reikalinga pabraukti</w:t>
            </w:r>
            <w:r w:rsidR="009C6ECC">
              <w:rPr>
                <w:sz w:val="22"/>
              </w:rPr>
              <w:t xml:space="preserve">) </w:t>
            </w:r>
            <w:r w:rsidRPr="00497903">
              <w:rPr>
                <w:sz w:val="22"/>
              </w:rPr>
              <w:t>sutinka dalyvauti pateikto projekto įgyvendinime iki pat jo pabaigos</w:t>
            </w:r>
            <w:r w:rsidR="009C6ECC">
              <w:rPr>
                <w:sz w:val="22"/>
              </w:rPr>
              <w:t xml:space="preserve"> ir laikytis visų šių Gairių</w:t>
            </w:r>
            <w:r w:rsidRPr="00497903">
              <w:rPr>
                <w:sz w:val="22"/>
              </w:rPr>
              <w:t xml:space="preserve"> reikalavimų. </w:t>
            </w: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  <w:r w:rsidRPr="00497903">
              <w:rPr>
                <w:sz w:val="22"/>
              </w:rPr>
              <w:t xml:space="preserve">Mes tvirtiname, kad visa šioje paraiškoje pateikta informacija yra tiksli ir teisinga. </w:t>
            </w:r>
          </w:p>
          <w:p w:rsidR="004762C9" w:rsidRPr="00497903" w:rsidRDefault="004762C9" w:rsidP="009C0A5E">
            <w:pPr>
              <w:jc w:val="both"/>
              <w:rPr>
                <w:sz w:val="22"/>
              </w:rPr>
            </w:pPr>
          </w:p>
        </w:tc>
      </w:tr>
      <w:tr w:rsidR="004762C9" w:rsidRPr="009C6ECC" w:rsidTr="009C0A5E">
        <w:tc>
          <w:tcPr>
            <w:tcW w:w="2808" w:type="dxa"/>
            <w:shd w:val="clear" w:color="auto" w:fill="D9D9D9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  <w:r w:rsidRPr="009C6ECC">
              <w:rPr>
                <w:sz w:val="20"/>
                <w:szCs w:val="20"/>
              </w:rPr>
              <w:t>Paraišką užpildžiusio asmens vardas, pavardė, parašas</w:t>
            </w:r>
          </w:p>
        </w:tc>
        <w:tc>
          <w:tcPr>
            <w:tcW w:w="7046" w:type="dxa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</w:tr>
      <w:tr w:rsidR="004762C9" w:rsidRPr="009C6ECC" w:rsidTr="009C0A5E"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  <w:r w:rsidRPr="009C6ECC">
              <w:rPr>
                <w:sz w:val="20"/>
                <w:szCs w:val="20"/>
              </w:rPr>
              <w:t>Data</w:t>
            </w: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4762C9" w:rsidRPr="009C6ECC" w:rsidRDefault="004762C9" w:rsidP="004762C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46"/>
      </w:tblGrid>
      <w:tr w:rsidR="004762C9" w:rsidRPr="009C6ECC" w:rsidTr="009C0A5E">
        <w:tc>
          <w:tcPr>
            <w:tcW w:w="2808" w:type="dxa"/>
            <w:shd w:val="clear" w:color="auto" w:fill="D9D9D9"/>
          </w:tcPr>
          <w:p w:rsidR="004762C9" w:rsidRPr="009C6ECC" w:rsidRDefault="009C6ECC" w:rsidP="004762C9">
            <w:pPr>
              <w:jc w:val="both"/>
              <w:rPr>
                <w:sz w:val="20"/>
                <w:szCs w:val="20"/>
              </w:rPr>
            </w:pPr>
            <w:r w:rsidRPr="009C6ECC">
              <w:rPr>
                <w:sz w:val="20"/>
                <w:szCs w:val="20"/>
              </w:rPr>
              <w:t>Organizacijos</w:t>
            </w:r>
            <w:r w:rsidR="004762C9" w:rsidRPr="009C6ECC">
              <w:rPr>
                <w:sz w:val="20"/>
                <w:szCs w:val="20"/>
              </w:rPr>
              <w:t xml:space="preserve"> vadovo</w:t>
            </w:r>
            <w:r w:rsidRPr="009C6ECC">
              <w:rPr>
                <w:sz w:val="20"/>
                <w:szCs w:val="20"/>
              </w:rPr>
              <w:t xml:space="preserve"> (atstovo)</w:t>
            </w:r>
            <w:r w:rsidR="004762C9" w:rsidRPr="009C6ECC">
              <w:rPr>
                <w:sz w:val="20"/>
                <w:szCs w:val="20"/>
              </w:rPr>
              <w:t xml:space="preserve"> vardas, pavardė, parašas</w:t>
            </w:r>
            <w:r w:rsidRPr="009C6ECC">
              <w:rPr>
                <w:sz w:val="20"/>
                <w:szCs w:val="20"/>
              </w:rPr>
              <w:t xml:space="preserve"> (pasirašo, jei Paraišką teikia organizacija)</w:t>
            </w:r>
          </w:p>
        </w:tc>
        <w:tc>
          <w:tcPr>
            <w:tcW w:w="7046" w:type="dxa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</w:tr>
      <w:tr w:rsidR="004762C9" w:rsidRPr="009C6ECC" w:rsidTr="009C0A5E"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  <w:r w:rsidRPr="009C6ECC">
              <w:rPr>
                <w:sz w:val="20"/>
                <w:szCs w:val="20"/>
              </w:rPr>
              <w:t>Data</w:t>
            </w: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4762C9" w:rsidRPr="009C6ECC" w:rsidRDefault="004762C9" w:rsidP="004762C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46"/>
      </w:tblGrid>
      <w:tr w:rsidR="004762C9" w:rsidRPr="009C6ECC" w:rsidTr="009C0A5E">
        <w:tc>
          <w:tcPr>
            <w:tcW w:w="2808" w:type="dxa"/>
            <w:shd w:val="clear" w:color="auto" w:fill="D9D9D9"/>
          </w:tcPr>
          <w:p w:rsidR="004762C9" w:rsidRPr="009C6ECC" w:rsidRDefault="004762C9" w:rsidP="004762C9">
            <w:pPr>
              <w:jc w:val="both"/>
              <w:rPr>
                <w:sz w:val="20"/>
                <w:szCs w:val="20"/>
              </w:rPr>
            </w:pPr>
            <w:r w:rsidRPr="009C6ECC">
              <w:rPr>
                <w:sz w:val="20"/>
                <w:szCs w:val="20"/>
              </w:rPr>
              <w:t>Paraišką priėmusios kredito unijos atstovo vardas, pavardė, parašas</w:t>
            </w:r>
          </w:p>
        </w:tc>
        <w:tc>
          <w:tcPr>
            <w:tcW w:w="7046" w:type="dxa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</w:tr>
      <w:tr w:rsidR="004762C9" w:rsidRPr="009C6ECC" w:rsidTr="009C0A5E"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  <w:r w:rsidRPr="009C6ECC">
              <w:rPr>
                <w:sz w:val="20"/>
                <w:szCs w:val="20"/>
              </w:rPr>
              <w:t>Data</w:t>
            </w:r>
          </w:p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4762C9" w:rsidRPr="009C6ECC" w:rsidRDefault="004762C9" w:rsidP="009C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B878E1" w:rsidRDefault="00B878E1"/>
    <w:sectPr w:rsidR="00B878E1" w:rsidSect="009C6ECC">
      <w:headerReference w:type="default" r:id="rId8"/>
      <w:footerReference w:type="even" r:id="rId9"/>
      <w:footerReference w:type="default" r:id="rId10"/>
      <w:pgSz w:w="11906" w:h="16838"/>
      <w:pgMar w:top="851" w:right="567" w:bottom="89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81" w:rsidRDefault="00543981" w:rsidP="004762C9">
      <w:r>
        <w:separator/>
      </w:r>
    </w:p>
  </w:endnote>
  <w:endnote w:type="continuationSeparator" w:id="0">
    <w:p w:rsidR="00543981" w:rsidRDefault="00543981" w:rsidP="004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D5" w:rsidRDefault="00184F44" w:rsidP="0090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2D5" w:rsidRDefault="00E94954" w:rsidP="002167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D5" w:rsidRPr="00581F17" w:rsidRDefault="00184F44" w:rsidP="009070B5">
    <w:pPr>
      <w:pStyle w:val="Footer"/>
      <w:framePr w:wrap="around" w:vAnchor="text" w:hAnchor="margin" w:xAlign="right" w:y="1"/>
      <w:rPr>
        <w:rStyle w:val="PageNumber"/>
        <w:sz w:val="22"/>
      </w:rPr>
    </w:pPr>
    <w:r w:rsidRPr="00581F17">
      <w:rPr>
        <w:rStyle w:val="PageNumber"/>
        <w:sz w:val="22"/>
      </w:rPr>
      <w:fldChar w:fldCharType="begin"/>
    </w:r>
    <w:r w:rsidRPr="00581F17">
      <w:rPr>
        <w:rStyle w:val="PageNumber"/>
        <w:sz w:val="22"/>
      </w:rPr>
      <w:instrText xml:space="preserve">PAGE  </w:instrText>
    </w:r>
    <w:r w:rsidRPr="00581F17">
      <w:rPr>
        <w:rStyle w:val="PageNumber"/>
        <w:sz w:val="22"/>
      </w:rPr>
      <w:fldChar w:fldCharType="separate"/>
    </w:r>
    <w:r w:rsidR="00E94954">
      <w:rPr>
        <w:rStyle w:val="PageNumber"/>
        <w:noProof/>
        <w:sz w:val="22"/>
      </w:rPr>
      <w:t>3</w:t>
    </w:r>
    <w:r w:rsidRPr="00581F17">
      <w:rPr>
        <w:rStyle w:val="PageNumber"/>
        <w:sz w:val="22"/>
      </w:rPr>
      <w:fldChar w:fldCharType="end"/>
    </w:r>
  </w:p>
  <w:p w:rsidR="001872D5" w:rsidRDefault="00E94954" w:rsidP="00216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81" w:rsidRDefault="00543981" w:rsidP="004762C9">
      <w:r>
        <w:separator/>
      </w:r>
    </w:p>
  </w:footnote>
  <w:footnote w:type="continuationSeparator" w:id="0">
    <w:p w:rsidR="00543981" w:rsidRDefault="00543981" w:rsidP="0047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D5" w:rsidRPr="00F14313" w:rsidRDefault="007F75FC" w:rsidP="007F75FC">
    <w:pPr>
      <w:pStyle w:val="Header"/>
      <w:pBdr>
        <w:bottom w:val="single" w:sz="4" w:space="11" w:color="auto"/>
      </w:pBdr>
      <w:tabs>
        <w:tab w:val="clear" w:pos="9638"/>
      </w:tabs>
      <w:jc w:val="right"/>
      <w:rPr>
        <w:i/>
        <w:sz w:val="16"/>
        <w:szCs w:val="16"/>
        <w:lang w:val="en-US"/>
      </w:rPr>
    </w:pPr>
    <w:r>
      <w:rPr>
        <w:noProof/>
      </w:rPr>
      <w:drawing>
        <wp:inline distT="0" distB="0" distL="0" distR="0" wp14:anchorId="33CA1D07" wp14:editId="6BC871B4">
          <wp:extent cx="3509010" cy="446405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01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B18B7"/>
    <w:multiLevelType w:val="hybridMultilevel"/>
    <w:tmpl w:val="A1DA9A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1289"/>
    <w:multiLevelType w:val="hybridMultilevel"/>
    <w:tmpl w:val="AD5C22CA"/>
    <w:lvl w:ilvl="0" w:tplc="3E2A4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6324"/>
    <w:multiLevelType w:val="hybridMultilevel"/>
    <w:tmpl w:val="B784B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D50DE"/>
    <w:multiLevelType w:val="multilevel"/>
    <w:tmpl w:val="352418A4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9"/>
    <w:rsid w:val="00005FB6"/>
    <w:rsid w:val="00184F44"/>
    <w:rsid w:val="001B1C0B"/>
    <w:rsid w:val="00214CC7"/>
    <w:rsid w:val="0022738E"/>
    <w:rsid w:val="002E2C5F"/>
    <w:rsid w:val="003A3987"/>
    <w:rsid w:val="004762C9"/>
    <w:rsid w:val="00543981"/>
    <w:rsid w:val="00570F55"/>
    <w:rsid w:val="0057459D"/>
    <w:rsid w:val="00580DE5"/>
    <w:rsid w:val="005A1517"/>
    <w:rsid w:val="005F5624"/>
    <w:rsid w:val="007303DC"/>
    <w:rsid w:val="007F75FC"/>
    <w:rsid w:val="008E3E29"/>
    <w:rsid w:val="009C6ECC"/>
    <w:rsid w:val="00A4288D"/>
    <w:rsid w:val="00A75663"/>
    <w:rsid w:val="00B26DF0"/>
    <w:rsid w:val="00B878E1"/>
    <w:rsid w:val="00C94908"/>
    <w:rsid w:val="00C97044"/>
    <w:rsid w:val="00E32B31"/>
    <w:rsid w:val="00E94954"/>
    <w:rsid w:val="00F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BC3C33-FC15-41DC-989B-57EF6AF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4762C9"/>
    <w:pPr>
      <w:keepNext/>
      <w:outlineLvl w:val="2"/>
    </w:pPr>
    <w:rPr>
      <w:rFonts w:ascii="Tahoma" w:hAnsi="Tahoma" w:cs="Tahoma"/>
      <w:b/>
      <w:b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62C9"/>
    <w:rPr>
      <w:rFonts w:ascii="Tahoma" w:eastAsia="Times New Roman" w:hAnsi="Tahoma" w:cs="Tahoma"/>
      <w:b/>
      <w:bCs/>
      <w:szCs w:val="24"/>
      <w:lang w:val="en-GB"/>
    </w:rPr>
  </w:style>
  <w:style w:type="paragraph" w:styleId="Footer">
    <w:name w:val="footer"/>
    <w:basedOn w:val="Normal"/>
    <w:link w:val="FooterChar"/>
    <w:rsid w:val="004762C9"/>
    <w:pPr>
      <w:tabs>
        <w:tab w:val="left" w:pos="1418"/>
        <w:tab w:val="center" w:pos="4153"/>
        <w:tab w:val="left" w:pos="5245"/>
        <w:tab w:val="right" w:pos="8306"/>
      </w:tabs>
      <w:spacing w:after="120" w:line="260" w:lineRule="exact"/>
      <w:jc w:val="both"/>
    </w:pPr>
    <w:rPr>
      <w:rFonts w:ascii="Arial" w:hAnsi="Arial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62C9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62C9"/>
    <w:pPr>
      <w:spacing w:after="120" w:line="240" w:lineRule="exact"/>
    </w:pPr>
    <w:rPr>
      <w:rFonts w:ascii="Arial" w:hAnsi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762C9"/>
    <w:rPr>
      <w:rFonts w:ascii="Arial" w:eastAsia="Times New Roman" w:hAnsi="Arial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4762C9"/>
    <w:rPr>
      <w:rFonts w:ascii="Arial" w:hAnsi="Arial" w:cs="Arial"/>
      <w:i/>
      <w:iCs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762C9"/>
    <w:rPr>
      <w:rFonts w:ascii="Arial" w:eastAsia="Times New Roman" w:hAnsi="Arial" w:cs="Arial"/>
      <w:i/>
      <w:iCs/>
      <w:szCs w:val="24"/>
      <w:lang w:val="en-GB"/>
    </w:rPr>
  </w:style>
  <w:style w:type="character" w:styleId="PageNumber">
    <w:name w:val="page number"/>
    <w:basedOn w:val="DefaultParagraphFont"/>
    <w:rsid w:val="004762C9"/>
  </w:style>
  <w:style w:type="paragraph" w:styleId="Header">
    <w:name w:val="header"/>
    <w:basedOn w:val="Normal"/>
    <w:link w:val="HeaderChar"/>
    <w:rsid w:val="004762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762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C9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00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7EC2-B8EB-4B3F-9155-919737ED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Tamošaitytė</dc:creator>
  <cp:lastModifiedBy>Pareigunu Unija</cp:lastModifiedBy>
  <cp:revision>4</cp:revision>
  <cp:lastPrinted>2014-06-09T12:08:00Z</cp:lastPrinted>
  <dcterms:created xsi:type="dcterms:W3CDTF">2015-09-24T10:45:00Z</dcterms:created>
  <dcterms:modified xsi:type="dcterms:W3CDTF">2016-11-08T08:13:00Z</dcterms:modified>
</cp:coreProperties>
</file>