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4B47" w14:textId="69A2CA83" w:rsidR="00842B14" w:rsidRDefault="00842B14" w:rsidP="0085791C">
      <w:pPr>
        <w:spacing w:before="120" w:after="120" w:line="276" w:lineRule="auto"/>
        <w:ind w:left="2880" w:firstLine="720"/>
        <w:jc w:val="both"/>
        <w:rPr>
          <w:rFonts w:asciiTheme="minorHAnsi" w:hAnsiTheme="minorHAnsi" w:cstheme="minorHAnsi"/>
          <w:b/>
        </w:rPr>
      </w:pPr>
    </w:p>
    <w:p w14:paraId="253FF974" w14:textId="53CAD2D7" w:rsidR="00D96D50" w:rsidRPr="00D96D50" w:rsidRDefault="00926999" w:rsidP="00926999">
      <w:pPr>
        <w:tabs>
          <w:tab w:val="center" w:pos="4680"/>
          <w:tab w:val="right" w:pos="9360"/>
        </w:tabs>
        <w:spacing w:before="120" w:after="120" w:line="276" w:lineRule="auto"/>
        <w:rPr>
          <w:rFonts w:asciiTheme="minorHAnsi" w:hAnsiTheme="minorHAnsi" w:cstheme="minorHAnsi"/>
          <w:b/>
          <w:sz w:val="28"/>
          <w:szCs w:val="28"/>
        </w:rPr>
      </w:pPr>
      <w:r>
        <w:rPr>
          <w:rFonts w:asciiTheme="minorHAnsi" w:hAnsiTheme="minorHAnsi" w:cstheme="minorHAnsi"/>
          <w:b/>
          <w:sz w:val="28"/>
          <w:szCs w:val="28"/>
        </w:rPr>
        <w:tab/>
      </w:r>
      <w:r w:rsidR="00D96D50" w:rsidRPr="00D96D50">
        <w:rPr>
          <w:rFonts w:asciiTheme="minorHAnsi" w:hAnsiTheme="minorHAnsi" w:cstheme="minorHAnsi"/>
          <w:b/>
          <w:sz w:val="28"/>
          <w:szCs w:val="28"/>
        </w:rPr>
        <w:t>PAREIGŪNŲ KREDITO UNIJA</w:t>
      </w:r>
      <w:r>
        <w:rPr>
          <w:rFonts w:asciiTheme="minorHAnsi" w:hAnsiTheme="minorHAnsi" w:cstheme="minorHAnsi"/>
          <w:b/>
          <w:sz w:val="28"/>
          <w:szCs w:val="28"/>
        </w:rPr>
        <w:tab/>
      </w:r>
    </w:p>
    <w:p w14:paraId="4A264465" w14:textId="2AA20243" w:rsidR="00842B14" w:rsidRPr="00727AEC" w:rsidRDefault="009C678A" w:rsidP="009C678A">
      <w:pPr>
        <w:spacing w:before="120" w:after="12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                                                                 </w:t>
      </w:r>
      <w:r w:rsidR="00727AEC" w:rsidRPr="00727AEC">
        <w:rPr>
          <w:rFonts w:asciiTheme="minorHAnsi" w:hAnsiTheme="minorHAnsi" w:cstheme="minorHAnsi"/>
          <w:b/>
          <w:sz w:val="24"/>
          <w:szCs w:val="24"/>
        </w:rPr>
        <w:t>P</w:t>
      </w:r>
      <w:r>
        <w:rPr>
          <w:rFonts w:asciiTheme="minorHAnsi" w:hAnsiTheme="minorHAnsi" w:cstheme="minorHAnsi"/>
          <w:b/>
          <w:sz w:val="24"/>
          <w:szCs w:val="24"/>
        </w:rPr>
        <w:t>RIVATUMO POLITIKA</w:t>
      </w:r>
    </w:p>
    <w:p w14:paraId="2C9198BD" w14:textId="77777777" w:rsidR="00727AEC" w:rsidRPr="002E23C6" w:rsidRDefault="00727AEC" w:rsidP="00D96D50">
      <w:pPr>
        <w:spacing w:before="120" w:after="120" w:line="276" w:lineRule="auto"/>
        <w:ind w:left="2880" w:firstLine="720"/>
        <w:jc w:val="both"/>
        <w:rPr>
          <w:rFonts w:asciiTheme="minorHAnsi" w:hAnsiTheme="minorHAnsi" w:cstheme="minorHAnsi"/>
          <w:bCs/>
          <w:sz w:val="24"/>
          <w:szCs w:val="24"/>
        </w:rPr>
      </w:pPr>
    </w:p>
    <w:p w14:paraId="4F43CAF7" w14:textId="2270AC7E" w:rsidR="00842B14" w:rsidRDefault="002E23C6" w:rsidP="00005133">
      <w:pPr>
        <w:spacing w:before="120" w:after="120" w:line="276" w:lineRule="auto"/>
        <w:jc w:val="both"/>
        <w:rPr>
          <w:rFonts w:asciiTheme="minorHAnsi" w:hAnsiTheme="minorHAnsi" w:cstheme="minorHAnsi"/>
          <w:bCs/>
        </w:rPr>
      </w:pPr>
      <w:r>
        <w:rPr>
          <w:rFonts w:asciiTheme="minorHAnsi" w:hAnsiTheme="minorHAnsi" w:cstheme="minorHAnsi"/>
          <w:bCs/>
        </w:rPr>
        <w:t>Pareigūnų kredito unija, juridinio asmens kodas: 301788649</w:t>
      </w:r>
      <w:r w:rsidR="00005133">
        <w:rPr>
          <w:rFonts w:asciiTheme="minorHAnsi" w:hAnsiTheme="minorHAnsi" w:cstheme="minorHAnsi"/>
          <w:bCs/>
        </w:rPr>
        <w:t xml:space="preserve">, registruotos buveinės adresas: Birželio 23- </w:t>
      </w:r>
      <w:proofErr w:type="spellStart"/>
      <w:r w:rsidR="00005133">
        <w:rPr>
          <w:rFonts w:asciiTheme="minorHAnsi" w:hAnsiTheme="minorHAnsi" w:cstheme="minorHAnsi"/>
          <w:bCs/>
        </w:rPr>
        <w:t>iosios</w:t>
      </w:r>
      <w:proofErr w:type="spellEnd"/>
      <w:r w:rsidR="00005133">
        <w:rPr>
          <w:rFonts w:asciiTheme="minorHAnsi" w:hAnsiTheme="minorHAnsi" w:cstheme="minorHAnsi"/>
          <w:bCs/>
        </w:rPr>
        <w:t xml:space="preserve"> </w:t>
      </w:r>
      <w:r w:rsidR="00C509FA">
        <w:rPr>
          <w:rFonts w:asciiTheme="minorHAnsi" w:hAnsiTheme="minorHAnsi" w:cstheme="minorHAnsi"/>
          <w:bCs/>
        </w:rPr>
        <w:t xml:space="preserve">g. 15, Vilnius (toliau – </w:t>
      </w:r>
      <w:r w:rsidR="00C509FA" w:rsidRPr="00C509FA">
        <w:rPr>
          <w:rFonts w:asciiTheme="minorHAnsi" w:hAnsiTheme="minorHAnsi" w:cstheme="minorHAnsi"/>
          <w:b/>
        </w:rPr>
        <w:t>Kredito unija</w:t>
      </w:r>
      <w:r w:rsidR="00C509FA">
        <w:rPr>
          <w:rFonts w:asciiTheme="minorHAnsi" w:hAnsiTheme="minorHAnsi" w:cstheme="minorHAnsi"/>
          <w:bCs/>
        </w:rPr>
        <w:t xml:space="preserve">), </w:t>
      </w:r>
      <w:r w:rsidR="00402065">
        <w:rPr>
          <w:rFonts w:asciiTheme="minorHAnsi" w:hAnsiTheme="minorHAnsi" w:cstheme="minorHAnsi"/>
          <w:bCs/>
        </w:rPr>
        <w:t xml:space="preserve">gerbia kiekvieno savo nario/ kliento (toliau – </w:t>
      </w:r>
      <w:r w:rsidR="00402065" w:rsidRPr="00402065">
        <w:rPr>
          <w:rFonts w:asciiTheme="minorHAnsi" w:hAnsiTheme="minorHAnsi" w:cstheme="minorHAnsi"/>
          <w:b/>
        </w:rPr>
        <w:t>klientas</w:t>
      </w:r>
      <w:r w:rsidR="00CA01B5">
        <w:rPr>
          <w:rFonts w:asciiTheme="minorHAnsi" w:hAnsiTheme="minorHAnsi" w:cstheme="minorHAnsi"/>
          <w:b/>
        </w:rPr>
        <w:t xml:space="preserve"> arba duomenų subjektas</w:t>
      </w:r>
      <w:r w:rsidR="00402065">
        <w:rPr>
          <w:rFonts w:asciiTheme="minorHAnsi" w:hAnsiTheme="minorHAnsi" w:cstheme="minorHAnsi"/>
          <w:bCs/>
        </w:rPr>
        <w:t>)</w:t>
      </w:r>
      <w:r w:rsidR="00CA01B5">
        <w:rPr>
          <w:rFonts w:asciiTheme="minorHAnsi" w:hAnsiTheme="minorHAnsi" w:cstheme="minorHAnsi"/>
          <w:bCs/>
        </w:rPr>
        <w:t xml:space="preserve"> privatumą ir asmens duomenų apsaugą</w:t>
      </w:r>
      <w:r w:rsidR="006F4E78">
        <w:rPr>
          <w:rFonts w:asciiTheme="minorHAnsi" w:hAnsiTheme="minorHAnsi" w:cstheme="minorHAnsi"/>
          <w:bCs/>
        </w:rPr>
        <w:t>, todėl parengė šias privatumo politikos taisykles, kuriomis</w:t>
      </w:r>
      <w:r w:rsidR="00186007">
        <w:rPr>
          <w:rFonts w:asciiTheme="minorHAnsi" w:hAnsiTheme="minorHAnsi" w:cstheme="minorHAnsi"/>
          <w:bCs/>
        </w:rPr>
        <w:t xml:space="preserve">, be kito ko, remdamasi Kredito unija </w:t>
      </w:r>
      <w:r w:rsidR="00A52EFD">
        <w:rPr>
          <w:rFonts w:asciiTheme="minorHAnsi" w:hAnsiTheme="minorHAnsi" w:cstheme="minorHAnsi"/>
          <w:bCs/>
        </w:rPr>
        <w:t>tvarkys Kredito unijai pateiktus asmens duomenis.</w:t>
      </w:r>
    </w:p>
    <w:p w14:paraId="57962029" w14:textId="077DF385" w:rsidR="00A52EFD" w:rsidRDefault="00A52EFD" w:rsidP="00005133">
      <w:pPr>
        <w:spacing w:before="120" w:after="120" w:line="276" w:lineRule="auto"/>
        <w:jc w:val="both"/>
        <w:rPr>
          <w:rFonts w:asciiTheme="minorHAnsi" w:hAnsiTheme="minorHAnsi" w:cstheme="minorHAnsi"/>
          <w:bCs/>
        </w:rPr>
      </w:pPr>
      <w:r>
        <w:rPr>
          <w:rFonts w:asciiTheme="minorHAnsi" w:hAnsiTheme="minorHAnsi" w:cstheme="minorHAnsi"/>
          <w:bCs/>
        </w:rPr>
        <w:t>Šiame dokumente apžvelgiame</w:t>
      </w:r>
      <w:r w:rsidR="00E9439A">
        <w:rPr>
          <w:rFonts w:asciiTheme="minorHAnsi" w:hAnsiTheme="minorHAnsi" w:cstheme="minorHAnsi"/>
          <w:bCs/>
        </w:rPr>
        <w:t xml:space="preserve">, kaip tvarkome klientų asmens duomenis, ir nurodome klientų teises pagal </w:t>
      </w:r>
      <w:r w:rsidR="00BA40A2">
        <w:rPr>
          <w:rFonts w:asciiTheme="minorHAnsi" w:hAnsiTheme="minorHAnsi" w:cstheme="minorHAnsi"/>
          <w:bCs/>
        </w:rPr>
        <w:t>asmens duomenų apsaugą</w:t>
      </w:r>
      <w:r w:rsidR="00CE7E68">
        <w:rPr>
          <w:rFonts w:asciiTheme="minorHAnsi" w:hAnsiTheme="minorHAnsi" w:cstheme="minorHAnsi"/>
          <w:bCs/>
        </w:rPr>
        <w:t xml:space="preserve"> reglamentuojančius </w:t>
      </w:r>
      <w:r w:rsidR="00710D0C">
        <w:rPr>
          <w:rFonts w:asciiTheme="minorHAnsi" w:hAnsiTheme="minorHAnsi" w:cstheme="minorHAnsi"/>
          <w:bCs/>
        </w:rPr>
        <w:t xml:space="preserve">teisės aktus. Kokie tiksliai duomenys tvarkomi ir kaip </w:t>
      </w:r>
      <w:r w:rsidR="00743CDD">
        <w:rPr>
          <w:rFonts w:asciiTheme="minorHAnsi" w:hAnsiTheme="minorHAnsi" w:cstheme="minorHAnsi"/>
          <w:bCs/>
        </w:rPr>
        <w:t xml:space="preserve">jie naudojami, iš esmės priklauso nuo konkrečių </w:t>
      </w:r>
      <w:r w:rsidR="00D87550">
        <w:rPr>
          <w:rFonts w:asciiTheme="minorHAnsi" w:hAnsiTheme="minorHAnsi" w:cstheme="minorHAnsi"/>
          <w:bCs/>
        </w:rPr>
        <w:t>užsakytų paslaugų ir sudarytų sutarčių.</w:t>
      </w:r>
    </w:p>
    <w:p w14:paraId="05F3E3B3" w14:textId="21B8A9F6" w:rsidR="00D87550" w:rsidRPr="00402065" w:rsidRDefault="00D87550" w:rsidP="00005133">
      <w:pPr>
        <w:spacing w:before="120" w:after="120" w:line="276" w:lineRule="auto"/>
        <w:jc w:val="both"/>
        <w:rPr>
          <w:rFonts w:asciiTheme="minorHAnsi" w:hAnsiTheme="minorHAnsi" w:cstheme="minorHAnsi"/>
          <w:bCs/>
        </w:rPr>
      </w:pPr>
      <w:r>
        <w:rPr>
          <w:rFonts w:asciiTheme="minorHAnsi" w:hAnsiTheme="minorHAnsi" w:cstheme="minorHAnsi"/>
          <w:bCs/>
        </w:rPr>
        <w:t xml:space="preserve">Sudaręs </w:t>
      </w:r>
      <w:r w:rsidR="00F576D7">
        <w:rPr>
          <w:rFonts w:asciiTheme="minorHAnsi" w:hAnsiTheme="minorHAnsi" w:cstheme="minorHAnsi"/>
          <w:bCs/>
        </w:rPr>
        <w:t>su Kredito unija sutartį ar perimdamas sutartinius įsipareigojimus</w:t>
      </w:r>
      <w:r w:rsidR="00394C98">
        <w:rPr>
          <w:rFonts w:asciiTheme="minorHAnsi" w:hAnsiTheme="minorHAnsi" w:cstheme="minorHAnsi"/>
          <w:bCs/>
        </w:rPr>
        <w:t xml:space="preserve">, prisijungdamas </w:t>
      </w:r>
      <w:r w:rsidR="00AA5299">
        <w:rPr>
          <w:rFonts w:asciiTheme="minorHAnsi" w:hAnsiTheme="minorHAnsi" w:cstheme="minorHAnsi"/>
          <w:bCs/>
        </w:rPr>
        <w:t xml:space="preserve">ir naudodamasis </w:t>
      </w:r>
      <w:r w:rsidR="000F54D6">
        <w:rPr>
          <w:rFonts w:asciiTheme="minorHAnsi" w:hAnsiTheme="minorHAnsi" w:cstheme="minorHAnsi"/>
          <w:bCs/>
        </w:rPr>
        <w:t>jos interneto svetainės paslaugomis, klientas patvirtina</w:t>
      </w:r>
      <w:r w:rsidR="00E90F22">
        <w:rPr>
          <w:rFonts w:asciiTheme="minorHAnsi" w:hAnsiTheme="minorHAnsi" w:cstheme="minorHAnsi"/>
          <w:bCs/>
        </w:rPr>
        <w:t>, kad su šia privatumo politika susipažino, ją suprato ir su ja sutiko.</w:t>
      </w:r>
    </w:p>
    <w:p w14:paraId="6485D1E3" w14:textId="77777777" w:rsidR="00842B14" w:rsidRDefault="00842B14" w:rsidP="0085791C">
      <w:pPr>
        <w:spacing w:before="120" w:after="120" w:line="276" w:lineRule="auto"/>
        <w:ind w:left="2880" w:firstLine="720"/>
        <w:jc w:val="both"/>
        <w:rPr>
          <w:rFonts w:asciiTheme="minorHAnsi" w:hAnsiTheme="minorHAnsi" w:cstheme="minorHAnsi"/>
          <w:b/>
        </w:rPr>
      </w:pPr>
    </w:p>
    <w:p w14:paraId="25634277" w14:textId="77777777" w:rsidR="00216740" w:rsidRPr="004F50AD" w:rsidRDefault="00216740" w:rsidP="0085791C">
      <w:pPr>
        <w:spacing w:before="120" w:after="120" w:line="276" w:lineRule="auto"/>
        <w:jc w:val="both"/>
        <w:rPr>
          <w:rFonts w:asciiTheme="minorHAnsi" w:hAnsiTheme="minorHAnsi" w:cstheme="minorHAnsi"/>
          <w:b/>
          <w:bCs/>
        </w:rPr>
      </w:pPr>
    </w:p>
    <w:p w14:paraId="39A27AFA" w14:textId="0FEDB233" w:rsidR="00FB4371" w:rsidRPr="004F50AD" w:rsidRDefault="007C18E1" w:rsidP="0085791C">
      <w:pPr>
        <w:spacing w:before="120" w:after="120" w:line="276" w:lineRule="auto"/>
        <w:jc w:val="both"/>
        <w:rPr>
          <w:rFonts w:asciiTheme="minorHAnsi" w:hAnsiTheme="minorHAnsi" w:cstheme="minorHAnsi"/>
          <w:b/>
        </w:rPr>
      </w:pPr>
      <w:r w:rsidRPr="004F50AD">
        <w:rPr>
          <w:rFonts w:asciiTheme="minorHAnsi" w:hAnsiTheme="minorHAnsi" w:cstheme="minorHAnsi"/>
          <w:b/>
        </w:rPr>
        <w:t>BENDROSIOS NUOSTATOS</w:t>
      </w:r>
    </w:p>
    <w:p w14:paraId="295495B3" w14:textId="696ADAB4" w:rsidR="00FB4371" w:rsidRPr="004F50AD" w:rsidRDefault="00FB4371" w:rsidP="0085791C">
      <w:pPr>
        <w:spacing w:before="120" w:after="120" w:line="276" w:lineRule="auto"/>
        <w:jc w:val="both"/>
        <w:rPr>
          <w:rFonts w:asciiTheme="minorHAnsi" w:hAnsiTheme="minorHAnsi" w:cstheme="minorHAnsi"/>
        </w:rPr>
      </w:pPr>
      <w:r w:rsidRPr="004F50AD">
        <w:rPr>
          <w:rFonts w:asciiTheme="minorHAnsi" w:hAnsiTheme="minorHAnsi" w:cstheme="minorHAnsi"/>
        </w:rPr>
        <w:t xml:space="preserve">Ši privatumo politika (toliau – </w:t>
      </w:r>
      <w:r w:rsidRPr="004F50AD">
        <w:rPr>
          <w:rFonts w:asciiTheme="minorHAnsi" w:hAnsiTheme="minorHAnsi" w:cstheme="minorHAnsi"/>
          <w:b/>
        </w:rPr>
        <w:t>Politika</w:t>
      </w:r>
      <w:r w:rsidRPr="004F50AD">
        <w:rPr>
          <w:rFonts w:asciiTheme="minorHAnsi" w:hAnsiTheme="minorHAnsi" w:cstheme="minorHAnsi"/>
        </w:rPr>
        <w:t>) paaiškina, kaip Jungtinė centrinė kredito unija ir KREDA grupei priklausančios kredito unijos</w:t>
      </w:r>
      <w:r w:rsidR="00464607" w:rsidRPr="004F50AD">
        <w:rPr>
          <w:rFonts w:asciiTheme="minorHAnsi" w:hAnsiTheme="minorHAnsi" w:cstheme="minorHAnsi"/>
        </w:rPr>
        <w:t xml:space="preserve"> (toliau </w:t>
      </w:r>
      <w:r w:rsidR="0042281F" w:rsidRPr="004F50AD">
        <w:rPr>
          <w:rFonts w:asciiTheme="minorHAnsi" w:hAnsiTheme="minorHAnsi" w:cstheme="minorHAnsi"/>
        </w:rPr>
        <w:t xml:space="preserve">– </w:t>
      </w:r>
      <w:r w:rsidR="00464607" w:rsidRPr="006F388C">
        <w:rPr>
          <w:rFonts w:asciiTheme="minorHAnsi" w:hAnsiTheme="minorHAnsi" w:cstheme="minorHAnsi"/>
          <w:b/>
          <w:bCs/>
        </w:rPr>
        <w:t>Kredito unija</w:t>
      </w:r>
      <w:r w:rsidR="00464607" w:rsidRPr="004F50AD">
        <w:rPr>
          <w:rFonts w:asciiTheme="minorHAnsi" w:hAnsiTheme="minorHAnsi" w:cstheme="minorHAnsi"/>
        </w:rPr>
        <w:t xml:space="preserve">), kurių pilną sąrašą galite rasti interneto svetainėje adresu: </w:t>
      </w:r>
      <w:hyperlink r:id="rId11" w:history="1">
        <w:r w:rsidR="00464607" w:rsidRPr="004F50AD">
          <w:rPr>
            <w:rStyle w:val="Hyperlink"/>
            <w:rFonts w:asciiTheme="minorHAnsi" w:hAnsiTheme="minorHAnsi" w:cstheme="minorHAnsi"/>
          </w:rPr>
          <w:t>https://www.kreda.lt/kreda-kredito-unijos/</w:t>
        </w:r>
      </w:hyperlink>
      <w:r w:rsidRPr="004F50AD">
        <w:rPr>
          <w:rFonts w:asciiTheme="minorHAnsi" w:hAnsiTheme="minorHAnsi" w:cstheme="minorHAnsi"/>
        </w:rPr>
        <w:t xml:space="preserve"> renka ir toliau tvarko Jūsų asmens duomenis.</w:t>
      </w:r>
    </w:p>
    <w:p w14:paraId="2CFFB571" w14:textId="2CCA8CEF" w:rsidR="00FB4371" w:rsidRPr="004F50AD" w:rsidRDefault="006029F5" w:rsidP="0085791C">
      <w:pPr>
        <w:spacing w:before="120" w:after="120" w:line="276" w:lineRule="auto"/>
        <w:jc w:val="both"/>
        <w:rPr>
          <w:rFonts w:asciiTheme="minorHAnsi" w:hAnsiTheme="minorHAnsi" w:cstheme="minorHAnsi"/>
        </w:rPr>
      </w:pPr>
      <w:r w:rsidRPr="007F2EE4">
        <w:t>Ši Politika yra skirta informuoti asmenis, kurie yra arba ketina tapti Kredito unijos klientais, apie Jų asmens duomenų tvarkymą. Asmens duomenų tvarkymas gali pasireikšti tiek bendraujant su Kredito unijos darbuotojais asmeniškai, elektroninėmis priemonėmis (pavyzdžiui, naudojant mūsų interneto banką, mobiliąsias programėles, interneto svetainę</w:t>
      </w:r>
      <w:r w:rsidR="005F71D1">
        <w:t xml:space="preserve"> </w:t>
      </w:r>
      <w:hyperlink r:id="rId12" w:history="1">
        <w:r w:rsidR="00843C98" w:rsidRPr="00B22585">
          <w:rPr>
            <w:rStyle w:val="Hyperlink"/>
          </w:rPr>
          <w:t>www.pareigunuunija.lt</w:t>
        </w:r>
      </w:hyperlink>
      <w:r w:rsidR="00843C98">
        <w:t xml:space="preserve"> </w:t>
      </w:r>
      <w:r w:rsidRPr="007F2EE4">
        <w:t>) ar bet kokiu kitu Jūsų pasirinktu būdu</w:t>
      </w:r>
      <w:r>
        <w:t>.</w:t>
      </w:r>
    </w:p>
    <w:p w14:paraId="5EA6DF73" w14:textId="4BBC3959" w:rsidR="007D154A" w:rsidRPr="004F50AD" w:rsidRDefault="004F50AD" w:rsidP="0085791C">
      <w:pPr>
        <w:spacing w:before="120" w:after="120" w:line="276" w:lineRule="auto"/>
        <w:jc w:val="both"/>
        <w:rPr>
          <w:rFonts w:asciiTheme="minorHAnsi" w:hAnsiTheme="minorHAnsi" w:cstheme="minorHAnsi"/>
        </w:rPr>
      </w:pPr>
      <w:r w:rsidRPr="004F50AD">
        <w:rPr>
          <w:rFonts w:asciiTheme="minorHAnsi" w:hAnsiTheme="minorHAnsi" w:cstheme="minorHAnsi"/>
        </w:rPr>
        <w:t>Ateityje ši Politika gali būti keičiama, todėl skatiname Jus šią Politiką peržiūrėti periodiškai.</w:t>
      </w:r>
    </w:p>
    <w:p w14:paraId="6A489316" w14:textId="34C3328F" w:rsidR="00CA1E87" w:rsidRPr="004F50AD" w:rsidRDefault="0044690A" w:rsidP="0085791C">
      <w:pPr>
        <w:spacing w:before="120" w:after="120" w:line="276" w:lineRule="auto"/>
        <w:jc w:val="both"/>
        <w:rPr>
          <w:rFonts w:asciiTheme="minorHAnsi" w:hAnsiTheme="minorHAnsi" w:cstheme="minorHAnsi"/>
        </w:rPr>
      </w:pPr>
      <w:r w:rsidRPr="004F50AD">
        <w:rPr>
          <w:rFonts w:asciiTheme="minorHAnsi" w:hAnsiTheme="minorHAnsi" w:cstheme="minorHAnsi"/>
        </w:rPr>
        <w:t>Kredito unija</w:t>
      </w:r>
      <w:r w:rsidR="00CA1E87" w:rsidRPr="004F50AD">
        <w:rPr>
          <w:rFonts w:asciiTheme="minorHAnsi" w:hAnsiTheme="minorHAnsi" w:cstheme="minorHAnsi"/>
        </w:rPr>
        <w:t xml:space="preserve"> tvarko asmens duomenis vadovaudamasi Europos Sąjungos Bendruoju duomenų apsaugos reglamentu (ES) 2016/679 (toliau – </w:t>
      </w:r>
      <w:r w:rsidR="007F2EE4" w:rsidRPr="004F50AD">
        <w:rPr>
          <w:rFonts w:asciiTheme="minorHAnsi" w:hAnsiTheme="minorHAnsi" w:cstheme="minorHAnsi"/>
          <w:b/>
        </w:rPr>
        <w:t>R</w:t>
      </w:r>
      <w:r w:rsidR="007F2EE4">
        <w:rPr>
          <w:rFonts w:asciiTheme="minorHAnsi" w:hAnsiTheme="minorHAnsi" w:cstheme="minorHAnsi"/>
          <w:b/>
        </w:rPr>
        <w:t>eglamentas</w:t>
      </w:r>
      <w:r w:rsidR="00CA1E87" w:rsidRPr="004F50AD">
        <w:rPr>
          <w:rFonts w:asciiTheme="minorHAnsi" w:hAnsiTheme="minorHAnsi" w:cstheme="minorHAnsi"/>
        </w:rPr>
        <w:t xml:space="preserve">), Lietuvos Respublikos asmens duomenų teisinės </w:t>
      </w:r>
      <w:r w:rsidR="00CA1E87" w:rsidRPr="004F50AD">
        <w:rPr>
          <w:rFonts w:asciiTheme="minorHAnsi" w:hAnsiTheme="minorHAnsi" w:cstheme="minorHAnsi"/>
        </w:rPr>
        <w:lastRenderedPageBreak/>
        <w:t>apsaugos įstatymu bei kitais teisės aktais, reglamentuojančiais asmens duomenų tvarkymą</w:t>
      </w:r>
      <w:r w:rsidR="00B12015" w:rsidRPr="004F50AD">
        <w:rPr>
          <w:rFonts w:asciiTheme="minorHAnsi" w:hAnsiTheme="minorHAnsi" w:cstheme="minorHAnsi"/>
        </w:rPr>
        <w:t>, priežiūros institucijos ir kitų kompetentingų institucijų nurodymais / rekomendacijomis</w:t>
      </w:r>
      <w:r w:rsidR="00E22DBB" w:rsidRPr="004F50AD">
        <w:rPr>
          <w:rFonts w:asciiTheme="minorHAnsi" w:hAnsiTheme="minorHAnsi" w:cstheme="minorHAnsi"/>
        </w:rPr>
        <w:t>.</w:t>
      </w:r>
    </w:p>
    <w:p w14:paraId="7EE200BE" w14:textId="192C0293" w:rsidR="006E15CD" w:rsidRPr="006E15CD" w:rsidRDefault="00C04D19" w:rsidP="006E15CD">
      <w:pPr>
        <w:spacing w:before="120" w:after="120" w:line="276" w:lineRule="auto"/>
        <w:jc w:val="both"/>
        <w:rPr>
          <w:rFonts w:asciiTheme="minorHAnsi" w:hAnsiTheme="minorHAnsi" w:cstheme="minorHAnsi"/>
        </w:rPr>
      </w:pPr>
      <w:r w:rsidRPr="004F50AD">
        <w:rPr>
          <w:rFonts w:asciiTheme="minorHAnsi" w:hAnsiTheme="minorHAnsi" w:cstheme="minorHAnsi"/>
        </w:rPr>
        <w:t>Kredito unija</w:t>
      </w:r>
      <w:r w:rsidR="00CA1E87" w:rsidRPr="004F50AD">
        <w:rPr>
          <w:rFonts w:asciiTheme="minorHAnsi" w:hAnsiTheme="minorHAnsi" w:cstheme="minorHAnsi"/>
        </w:rPr>
        <w:t xml:space="preserve"> vadovaujasi šiais pagrindiniais </w:t>
      </w:r>
      <w:r w:rsidR="007F2EE4">
        <w:rPr>
          <w:rFonts w:asciiTheme="minorHAnsi" w:hAnsiTheme="minorHAnsi" w:cstheme="minorHAnsi"/>
        </w:rPr>
        <w:t xml:space="preserve">asmens </w:t>
      </w:r>
      <w:r w:rsidR="00CA1E87" w:rsidRPr="004F50AD">
        <w:rPr>
          <w:rFonts w:asciiTheme="minorHAnsi" w:hAnsiTheme="minorHAnsi" w:cstheme="minorHAnsi"/>
        </w:rPr>
        <w:t>duomenų tvarkymo principais:</w:t>
      </w:r>
    </w:p>
    <w:p w14:paraId="034353D2" w14:textId="07484CC1" w:rsidR="006E15CD" w:rsidRPr="006F388C" w:rsidRDefault="006E15CD" w:rsidP="00B64F27">
      <w:pPr>
        <w:pStyle w:val="ListParagraph"/>
        <w:numPr>
          <w:ilvl w:val="0"/>
          <w:numId w:val="1"/>
        </w:numPr>
        <w:spacing w:after="0" w:line="276" w:lineRule="auto"/>
        <w:ind w:left="567" w:hanging="567"/>
        <w:jc w:val="both"/>
        <w:rPr>
          <w:rFonts w:asciiTheme="minorHAnsi" w:hAnsiTheme="minorHAnsi" w:cstheme="minorHAnsi"/>
        </w:rPr>
      </w:pPr>
      <w:r w:rsidRPr="006F388C">
        <w:rPr>
          <w:rFonts w:asciiTheme="minorHAnsi" w:hAnsiTheme="minorHAnsi" w:cstheme="minorHAnsi"/>
        </w:rPr>
        <w:t>Jūsų asmens duomenys tvarkomi teisėtu, sąžiningu ir skaidriu būdu (teisėtumo, sąžiningumo ir skaidrumo principas);</w:t>
      </w:r>
    </w:p>
    <w:p w14:paraId="72E12CD6" w14:textId="2D03C634" w:rsidR="006E15CD" w:rsidRPr="006F388C" w:rsidRDefault="006E15CD" w:rsidP="00B64F27">
      <w:pPr>
        <w:pStyle w:val="ListParagraph"/>
        <w:numPr>
          <w:ilvl w:val="0"/>
          <w:numId w:val="1"/>
        </w:numPr>
        <w:spacing w:after="0" w:line="276" w:lineRule="auto"/>
        <w:ind w:left="567" w:hanging="567"/>
        <w:jc w:val="both"/>
        <w:rPr>
          <w:rFonts w:asciiTheme="minorHAnsi" w:hAnsiTheme="minorHAnsi" w:cstheme="minorHAnsi"/>
        </w:rPr>
      </w:pPr>
      <w:r w:rsidRPr="006F388C">
        <w:t xml:space="preserve">Jūsų asmens duomenys </w:t>
      </w:r>
      <w:r w:rsidRPr="006F388C">
        <w:rPr>
          <w:rFonts w:asciiTheme="minorHAnsi" w:hAnsiTheme="minorHAnsi" w:cstheme="minorHAnsi"/>
        </w:rPr>
        <w:t>renkami nustatytais, aiškiai apibrėžtais bei teisėtais tikslais ir toliau netvarkomi su tais tikslais nesuderinamu būdu (tikslo apribojimo principas);</w:t>
      </w:r>
    </w:p>
    <w:p w14:paraId="400A86B9" w14:textId="0D3B548D" w:rsidR="006E15CD" w:rsidRPr="006F388C" w:rsidRDefault="006E15CD" w:rsidP="00B64F27">
      <w:pPr>
        <w:pStyle w:val="ListParagraph"/>
        <w:numPr>
          <w:ilvl w:val="0"/>
          <w:numId w:val="1"/>
        </w:numPr>
        <w:spacing w:after="0" w:line="276" w:lineRule="auto"/>
        <w:ind w:left="567" w:hanging="567"/>
        <w:jc w:val="both"/>
        <w:rPr>
          <w:rFonts w:asciiTheme="minorHAnsi" w:hAnsiTheme="minorHAnsi" w:cstheme="minorHAnsi"/>
        </w:rPr>
      </w:pPr>
      <w:r w:rsidRPr="006F388C">
        <w:t xml:space="preserve">Jūsų asmens duomenys yra </w:t>
      </w:r>
      <w:r w:rsidRPr="006F388C">
        <w:rPr>
          <w:rFonts w:asciiTheme="minorHAnsi" w:hAnsiTheme="minorHAnsi" w:cstheme="minorHAnsi"/>
        </w:rPr>
        <w:t>adekvatūs, tinkami ir tik tokie, kurių reikia siekiant tikslų, dėl kurių jie tvarkomi (duomenų kiekio mažinimo principas);</w:t>
      </w:r>
    </w:p>
    <w:p w14:paraId="34B022B7" w14:textId="36C8A92B" w:rsidR="006E15CD" w:rsidRPr="006F388C" w:rsidRDefault="006E15CD" w:rsidP="00B64F27">
      <w:pPr>
        <w:pStyle w:val="ListParagraph"/>
        <w:numPr>
          <w:ilvl w:val="0"/>
          <w:numId w:val="1"/>
        </w:numPr>
        <w:spacing w:after="0" w:line="276" w:lineRule="auto"/>
        <w:ind w:left="567" w:hanging="567"/>
        <w:jc w:val="both"/>
        <w:rPr>
          <w:rFonts w:asciiTheme="minorHAnsi" w:hAnsiTheme="minorHAnsi" w:cstheme="minorHAnsi"/>
        </w:rPr>
      </w:pPr>
      <w:r w:rsidRPr="006F388C">
        <w:t xml:space="preserve">Jūsų asmens duomenys yra </w:t>
      </w:r>
      <w:r w:rsidRPr="006F388C">
        <w:rPr>
          <w:rFonts w:asciiTheme="minorHAnsi" w:hAnsiTheme="minorHAnsi" w:cstheme="minorHAnsi"/>
        </w:rPr>
        <w:t>tikslūs ir prireikus atnaujinami; turi būti imamasi visų pagrįstų priemonių užtikrinti, kad asmens duomenys, kurie nėra tikslūs, atsižvelgiant į jų tvarkymo tikslus, būtų nedelsiant ištrinami arba ištaisomi (tikslumo principas);</w:t>
      </w:r>
    </w:p>
    <w:p w14:paraId="567FDE9A" w14:textId="7801E60B" w:rsidR="006E15CD" w:rsidRPr="006F388C" w:rsidRDefault="006E15CD" w:rsidP="00B64F27">
      <w:pPr>
        <w:pStyle w:val="ListParagraph"/>
        <w:numPr>
          <w:ilvl w:val="0"/>
          <w:numId w:val="1"/>
        </w:numPr>
        <w:spacing w:after="0" w:line="276" w:lineRule="auto"/>
        <w:ind w:left="567" w:hanging="567"/>
        <w:jc w:val="both"/>
        <w:rPr>
          <w:rFonts w:asciiTheme="minorHAnsi" w:hAnsiTheme="minorHAnsi" w:cstheme="minorHAnsi"/>
        </w:rPr>
      </w:pPr>
      <w:r w:rsidRPr="006F388C">
        <w:t xml:space="preserve">Jūsų asmens duomenys yra </w:t>
      </w:r>
      <w:r w:rsidRPr="006F388C">
        <w:rPr>
          <w:rFonts w:asciiTheme="minorHAnsi" w:hAnsiTheme="minorHAnsi" w:cstheme="minorHAnsi"/>
        </w:rPr>
        <w:t>laikomi tokia forma, kad duomenų subjektų tapatybę būtų galima nustatyti ne ilgiau, nei tai yra būtina tais tikslais, kuriais asmens duomenys yra tvarkomi (saugojimo trukmės apribojimo principas);</w:t>
      </w:r>
    </w:p>
    <w:p w14:paraId="4ACBFDDA" w14:textId="38E2C7DF" w:rsidR="00CA1E87" w:rsidRPr="006F388C" w:rsidRDefault="006E15CD" w:rsidP="00B64F27">
      <w:pPr>
        <w:pStyle w:val="ListParagraph"/>
        <w:numPr>
          <w:ilvl w:val="0"/>
          <w:numId w:val="1"/>
        </w:numPr>
        <w:spacing w:after="0" w:line="276" w:lineRule="auto"/>
        <w:ind w:left="567" w:hanging="567"/>
        <w:jc w:val="both"/>
        <w:rPr>
          <w:rFonts w:asciiTheme="minorHAnsi" w:hAnsiTheme="minorHAnsi" w:cstheme="minorHAnsi"/>
        </w:rPr>
      </w:pPr>
      <w:r w:rsidRPr="006F388C">
        <w:t xml:space="preserve">Jūsų asmens duomenys yra </w:t>
      </w:r>
      <w:r w:rsidRPr="006F388C">
        <w:rPr>
          <w:rFonts w:asciiTheme="minorHAnsi" w:hAnsiTheme="minorHAnsi" w:cstheme="minorHAnsi"/>
        </w:rPr>
        <w:t>tvarkomi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w:t>
      </w:r>
      <w:r w:rsidR="00CA1E87" w:rsidRPr="006F388C">
        <w:rPr>
          <w:rFonts w:asciiTheme="minorHAnsi" w:hAnsiTheme="minorHAnsi" w:cstheme="minorHAnsi"/>
        </w:rPr>
        <w:t>.</w:t>
      </w:r>
    </w:p>
    <w:p w14:paraId="4447E74B" w14:textId="77777777" w:rsidR="00903085" w:rsidRPr="004F50AD" w:rsidRDefault="00903085" w:rsidP="0085791C">
      <w:pPr>
        <w:spacing w:before="120" w:after="120" w:line="276" w:lineRule="auto"/>
        <w:jc w:val="both"/>
        <w:rPr>
          <w:rFonts w:asciiTheme="minorHAnsi" w:hAnsiTheme="minorHAnsi" w:cstheme="minorHAnsi"/>
        </w:rPr>
      </w:pPr>
    </w:p>
    <w:p w14:paraId="5A4D9283" w14:textId="0041C8F5" w:rsidR="00FC4C3A" w:rsidRPr="004F50AD" w:rsidRDefault="00EF451F" w:rsidP="0085791C">
      <w:pPr>
        <w:spacing w:before="120" w:after="120" w:line="276" w:lineRule="auto"/>
        <w:jc w:val="both"/>
        <w:rPr>
          <w:rFonts w:asciiTheme="minorHAnsi" w:hAnsiTheme="minorHAnsi" w:cstheme="minorHAnsi"/>
          <w:b/>
          <w:bCs/>
          <w:i/>
          <w:iCs/>
        </w:rPr>
      </w:pPr>
      <w:r w:rsidRPr="004F50AD">
        <w:rPr>
          <w:rFonts w:asciiTheme="minorHAnsi" w:hAnsiTheme="minorHAnsi" w:cstheme="minorHAnsi"/>
          <w:b/>
          <w:bCs/>
        </w:rPr>
        <w:t>KODĖL MES</w:t>
      </w:r>
      <w:r w:rsidR="00FC4C3A" w:rsidRPr="004F50AD">
        <w:rPr>
          <w:rFonts w:asciiTheme="minorHAnsi" w:hAnsiTheme="minorHAnsi" w:cstheme="minorHAnsi"/>
          <w:b/>
          <w:bCs/>
        </w:rPr>
        <w:t xml:space="preserve"> </w:t>
      </w:r>
      <w:r w:rsidRPr="004F50AD">
        <w:rPr>
          <w:rFonts w:asciiTheme="minorHAnsi" w:hAnsiTheme="minorHAnsi" w:cstheme="minorHAnsi"/>
          <w:b/>
          <w:bCs/>
        </w:rPr>
        <w:t>TVARK</w:t>
      </w:r>
      <w:r w:rsidR="00FC4C3A" w:rsidRPr="004F50AD">
        <w:rPr>
          <w:rFonts w:asciiTheme="minorHAnsi" w:hAnsiTheme="minorHAnsi" w:cstheme="minorHAnsi"/>
          <w:b/>
          <w:bCs/>
        </w:rPr>
        <w:t>OME</w:t>
      </w:r>
      <w:r w:rsidRPr="004F50AD">
        <w:rPr>
          <w:rFonts w:asciiTheme="minorHAnsi" w:hAnsiTheme="minorHAnsi" w:cstheme="minorHAnsi"/>
          <w:b/>
          <w:bCs/>
        </w:rPr>
        <w:t xml:space="preserve"> JŪSŲ</w:t>
      </w:r>
      <w:r w:rsidR="007C18E1" w:rsidRPr="004F50AD">
        <w:rPr>
          <w:rFonts w:asciiTheme="minorHAnsi" w:hAnsiTheme="minorHAnsi" w:cstheme="minorHAnsi"/>
          <w:b/>
          <w:bCs/>
        </w:rPr>
        <w:t xml:space="preserve"> ASMENS</w:t>
      </w:r>
      <w:r w:rsidRPr="004F50AD">
        <w:rPr>
          <w:rFonts w:asciiTheme="minorHAnsi" w:hAnsiTheme="minorHAnsi" w:cstheme="minorHAnsi"/>
          <w:b/>
          <w:bCs/>
        </w:rPr>
        <w:t xml:space="preserve"> DUOMENIS</w:t>
      </w:r>
      <w:r w:rsidR="00FC4C3A" w:rsidRPr="004F50AD">
        <w:rPr>
          <w:rFonts w:asciiTheme="minorHAnsi" w:hAnsiTheme="minorHAnsi" w:cstheme="minorHAnsi"/>
          <w:b/>
          <w:bCs/>
        </w:rPr>
        <w:t>?</w:t>
      </w:r>
      <w:r w:rsidR="00731A47" w:rsidRPr="004F50AD">
        <w:rPr>
          <w:rFonts w:asciiTheme="minorHAnsi" w:hAnsiTheme="minorHAnsi" w:cstheme="minorHAnsi"/>
          <w:b/>
          <w:bCs/>
        </w:rPr>
        <w:t xml:space="preserve"> </w:t>
      </w:r>
    </w:p>
    <w:p w14:paraId="61763A4A" w14:textId="737D10A5" w:rsidR="00FC4C3A" w:rsidRPr="004F50AD" w:rsidRDefault="00FC4C3A" w:rsidP="00AF40EA">
      <w:pPr>
        <w:spacing w:after="0" w:line="330" w:lineRule="atLeast"/>
        <w:jc w:val="both"/>
        <w:rPr>
          <w:rFonts w:asciiTheme="minorHAnsi" w:hAnsiTheme="minorHAnsi" w:cstheme="minorHAnsi"/>
        </w:rPr>
      </w:pPr>
      <w:r w:rsidRPr="004F50AD">
        <w:rPr>
          <w:rFonts w:asciiTheme="minorHAnsi" w:hAnsiTheme="minorHAnsi" w:cstheme="minorHAnsi"/>
        </w:rPr>
        <w:t>Kredito unija tvarko Jūsų asmens duomenis žemiau išvardintais tikslais:</w:t>
      </w:r>
    </w:p>
    <w:p w14:paraId="20F0DD10" w14:textId="3130D6DB" w:rsidR="006E15CD"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Asmens tapatybės nustatym</w:t>
      </w:r>
      <w:r w:rsidR="006318BF">
        <w:rPr>
          <w:rFonts w:asciiTheme="minorHAnsi" w:hAnsiTheme="minorHAnsi" w:cstheme="minorHAnsi"/>
        </w:rPr>
        <w:t>as</w:t>
      </w:r>
      <w:r w:rsidR="006E15CD">
        <w:rPr>
          <w:rFonts w:asciiTheme="minorHAnsi" w:hAnsiTheme="minorHAnsi" w:cstheme="minorHAnsi"/>
        </w:rPr>
        <w:t>, įskaitant asmens tapatybės nustatymą nuotoliniu būdu,</w:t>
      </w:r>
      <w:r w:rsidRPr="004F50AD">
        <w:rPr>
          <w:rFonts w:asciiTheme="minorHAnsi" w:hAnsiTheme="minorHAnsi" w:cstheme="minorHAnsi"/>
        </w:rPr>
        <w:t xml:space="preserve"> ir tikrinimas, </w:t>
      </w:r>
    </w:p>
    <w:p w14:paraId="59F58FC4" w14:textId="2E4179F8" w:rsidR="00590AFB" w:rsidRPr="004F50AD"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principo „Pažink savo klientą“ įgyvendinimas;</w:t>
      </w:r>
    </w:p>
    <w:p w14:paraId="512591D8" w14:textId="77777777" w:rsidR="007F2EE4" w:rsidRPr="004F50AD" w:rsidRDefault="007F2EE4"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Atitikties pinigų plovimo ir teroristų finansavimo prevencijos reikalavimams ir tarptautinių sankcijų vykdymo užtikrinimas;</w:t>
      </w:r>
    </w:p>
    <w:p w14:paraId="636B665F" w14:textId="19D40F0A" w:rsidR="00F2761C" w:rsidRPr="004F50AD" w:rsidRDefault="00F2761C"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lang w:eastAsia="lt-LT"/>
        </w:rPr>
        <w:t>Asmenų veiksnumo patikra, siekiant išvengti neteisėtų sandorių sudarymo ar siekiant apsaugoti duomenų subjekto esminius interesus</w:t>
      </w:r>
      <w:r w:rsidR="00FB1F5C" w:rsidRPr="004F50AD">
        <w:rPr>
          <w:rFonts w:asciiTheme="minorHAnsi" w:hAnsiTheme="minorHAnsi" w:cstheme="minorHAnsi"/>
          <w:lang w:eastAsia="lt-LT"/>
        </w:rPr>
        <w:t>;</w:t>
      </w:r>
    </w:p>
    <w:p w14:paraId="3C9933AF" w14:textId="5F80989B" w:rsidR="00590AFB" w:rsidRPr="004F50AD"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Kreditingumo nustatymas ir įvertinimas;</w:t>
      </w:r>
    </w:p>
    <w:p w14:paraId="35163CBA" w14:textId="7849D8F4" w:rsidR="007F2EE4" w:rsidRPr="00A215A6"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Kredito rizikos vertinimas ir valdymas;</w:t>
      </w:r>
    </w:p>
    <w:p w14:paraId="02DF715D" w14:textId="77777777" w:rsidR="00590AFB" w:rsidRPr="004F50AD"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Finansinių paslaugų teikimas;</w:t>
      </w:r>
    </w:p>
    <w:p w14:paraId="510CA47F" w14:textId="77777777" w:rsidR="00590AFB" w:rsidRPr="004F50AD"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Sutartinių įsipareigojimų vykdymas;</w:t>
      </w:r>
    </w:p>
    <w:p w14:paraId="6D0F8051" w14:textId="77777777" w:rsidR="00590AFB" w:rsidRPr="004F50AD"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Santykių palaikymas ir bendravimas su Jumis;</w:t>
      </w:r>
    </w:p>
    <w:p w14:paraId="06BA8EA7" w14:textId="355F2AB7" w:rsidR="00590AFB"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Konsultacijų teikimas ir Jūsų poreikių įvertinimas;</w:t>
      </w:r>
    </w:p>
    <w:p w14:paraId="1EF68D0B" w14:textId="7976A516" w:rsidR="00A215A6" w:rsidRPr="004F50AD" w:rsidRDefault="00A215A6"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Pr>
          <w:rFonts w:asciiTheme="minorHAnsi" w:hAnsiTheme="minorHAnsi" w:cstheme="minorHAnsi"/>
        </w:rPr>
        <w:t>Siekiant teikti su atvirojo ryšio sąsaja susijusias paslaugas;</w:t>
      </w:r>
    </w:p>
    <w:p w14:paraId="0429E6DD" w14:textId="528AD003" w:rsidR="00590AFB" w:rsidRPr="004F50AD" w:rsidRDefault="00353DD6"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Kredito unijos</w:t>
      </w:r>
      <w:r w:rsidR="00590AFB" w:rsidRPr="004F50AD">
        <w:rPr>
          <w:rFonts w:asciiTheme="minorHAnsi" w:hAnsiTheme="minorHAnsi" w:cstheme="minorHAnsi"/>
        </w:rPr>
        <w:t xml:space="preserve"> turto apsaugos ir saugumo užtikrinimas (vaizdo stebėjimas);</w:t>
      </w:r>
    </w:p>
    <w:p w14:paraId="568A6D06" w14:textId="32569681" w:rsidR="00590AFB" w:rsidRPr="004F50AD"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Darbuotojų atrankos organizavimas ir vykdymas;</w:t>
      </w:r>
    </w:p>
    <w:p w14:paraId="178556A0" w14:textId="4937EEE7" w:rsidR="00590AFB" w:rsidRDefault="00353DD6"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lastRenderedPageBreak/>
        <w:t>Kredito unijos</w:t>
      </w:r>
      <w:r w:rsidR="00590AFB" w:rsidRPr="004F50AD">
        <w:rPr>
          <w:rFonts w:asciiTheme="minorHAnsi" w:hAnsiTheme="minorHAnsi" w:cstheme="minorHAnsi"/>
        </w:rPr>
        <w:t xml:space="preserve"> teisių ir teisėtų interesų gynimas ir saugojimas;</w:t>
      </w:r>
    </w:p>
    <w:p w14:paraId="01D4E36C" w14:textId="69FAEEE2" w:rsidR="006E15CD" w:rsidRDefault="006E15CD"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Pr>
          <w:rFonts w:asciiTheme="minorHAnsi" w:hAnsiTheme="minorHAnsi" w:cstheme="minorHAnsi"/>
        </w:rPr>
        <w:t>Kredito unijos teikiamų paslaugų kokybės gerinimas;</w:t>
      </w:r>
    </w:p>
    <w:p w14:paraId="5AAB3462" w14:textId="7C5A4622" w:rsidR="006E15CD" w:rsidRPr="004F50AD" w:rsidRDefault="006E15CD"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Pr>
          <w:rFonts w:asciiTheme="minorHAnsi" w:hAnsiTheme="minorHAnsi" w:cstheme="minorHAnsi"/>
        </w:rPr>
        <w:t xml:space="preserve">Komunikavimas ir konsultacijų teikimas socialiniuose tinkluose Facebook, </w:t>
      </w:r>
      <w:proofErr w:type="spellStart"/>
      <w:r>
        <w:rPr>
          <w:rFonts w:asciiTheme="minorHAnsi" w:hAnsiTheme="minorHAnsi" w:cstheme="minorHAnsi"/>
        </w:rPr>
        <w:t>LinkedIn</w:t>
      </w:r>
      <w:proofErr w:type="spellEnd"/>
      <w:r>
        <w:rPr>
          <w:rFonts w:asciiTheme="minorHAnsi" w:hAnsiTheme="minorHAnsi" w:cstheme="minorHAnsi"/>
        </w:rPr>
        <w:t>;</w:t>
      </w:r>
    </w:p>
    <w:p w14:paraId="4F803D38" w14:textId="77777777" w:rsidR="006F388C" w:rsidRDefault="00590AFB"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Tiesioginė rinkodara</w:t>
      </w:r>
      <w:r w:rsidR="004D544A">
        <w:rPr>
          <w:rFonts w:asciiTheme="minorHAnsi" w:hAnsiTheme="minorHAnsi" w:cstheme="minorHAnsi"/>
        </w:rPr>
        <w:t>;</w:t>
      </w:r>
    </w:p>
    <w:p w14:paraId="45D39B30" w14:textId="4D018CB8" w:rsidR="00590AFB" w:rsidRPr="00AF40EA" w:rsidRDefault="00E15D48" w:rsidP="00B64F27">
      <w:pPr>
        <w:numPr>
          <w:ilvl w:val="0"/>
          <w:numId w:val="12"/>
        </w:numPr>
        <w:tabs>
          <w:tab w:val="clear" w:pos="720"/>
          <w:tab w:val="num" w:pos="567"/>
        </w:tabs>
        <w:suppressAutoHyphens w:val="0"/>
        <w:autoSpaceDN/>
        <w:spacing w:after="0" w:line="330" w:lineRule="atLeast"/>
        <w:ind w:left="567" w:hanging="567"/>
        <w:jc w:val="both"/>
        <w:rPr>
          <w:rFonts w:asciiTheme="minorHAnsi" w:hAnsiTheme="minorHAnsi" w:cstheme="minorHAnsi"/>
        </w:rPr>
      </w:pPr>
      <w:r>
        <w:rPr>
          <w:rFonts w:asciiTheme="minorHAnsi" w:hAnsiTheme="minorHAnsi" w:cstheme="minorHAnsi"/>
        </w:rPr>
        <w:t>Kredito unijos veiklos viešinimas</w:t>
      </w:r>
      <w:r w:rsidR="004D544A">
        <w:rPr>
          <w:rFonts w:asciiTheme="minorHAnsi" w:hAnsiTheme="minorHAnsi" w:cstheme="minorHAnsi"/>
        </w:rPr>
        <w:t>.</w:t>
      </w:r>
    </w:p>
    <w:p w14:paraId="53386733" w14:textId="4355090D" w:rsidR="00EF451F" w:rsidRPr="004F50AD" w:rsidRDefault="00C04D19" w:rsidP="0085791C">
      <w:pPr>
        <w:spacing w:before="120" w:after="120" w:line="276" w:lineRule="auto"/>
        <w:jc w:val="both"/>
        <w:rPr>
          <w:rFonts w:asciiTheme="minorHAnsi" w:hAnsiTheme="minorHAnsi" w:cstheme="minorHAnsi"/>
        </w:rPr>
      </w:pPr>
      <w:r w:rsidRPr="004F50AD">
        <w:rPr>
          <w:rFonts w:asciiTheme="minorHAnsi" w:hAnsiTheme="minorHAnsi" w:cstheme="minorHAnsi"/>
        </w:rPr>
        <w:t>Duomenys Kredito unijoje</w:t>
      </w:r>
      <w:r w:rsidR="00CA1E87" w:rsidRPr="004F50AD">
        <w:rPr>
          <w:rFonts w:asciiTheme="minorHAnsi" w:hAnsiTheme="minorHAnsi" w:cstheme="minorHAnsi"/>
        </w:rPr>
        <w:t xml:space="preserve"> tvarkomi tik esant vienam ar keliems teisėto tvarkymo kriterijams – (i) siekiant užtikrinti paslaugų suteikimą pagal sutartį (t. y. siekiant įvykdyti sutartį arba siekiant imtis veiksmų duomenų subjekto prašymu prieš sudarant sutartį); (ii) gavus duomenų subjekto sutikimą; (iii) kai tvarkyti duomenis būt</w:t>
      </w:r>
      <w:r w:rsidRPr="004F50AD">
        <w:rPr>
          <w:rFonts w:asciiTheme="minorHAnsi" w:hAnsiTheme="minorHAnsi" w:cstheme="minorHAnsi"/>
        </w:rPr>
        <w:t>ina, kad būtų įvykdyta Kredito unijai</w:t>
      </w:r>
      <w:r w:rsidR="00CA1E87" w:rsidRPr="004F50AD">
        <w:rPr>
          <w:rFonts w:asciiTheme="minorHAnsi" w:hAnsiTheme="minorHAnsi" w:cstheme="minorHAnsi"/>
        </w:rPr>
        <w:t xml:space="preserve"> taikoma teisinė prievolė; (</w:t>
      </w:r>
      <w:r w:rsidR="00527D02" w:rsidRPr="004F50AD">
        <w:rPr>
          <w:rFonts w:asciiTheme="minorHAnsi" w:hAnsiTheme="minorHAnsi" w:cstheme="minorHAnsi"/>
        </w:rPr>
        <w:t>i</w:t>
      </w:r>
      <w:r w:rsidR="00CA1E87" w:rsidRPr="004F50AD">
        <w:rPr>
          <w:rFonts w:asciiTheme="minorHAnsi" w:hAnsiTheme="minorHAnsi" w:cstheme="minorHAnsi"/>
        </w:rPr>
        <w:t>v) kai asmens duomen</w:t>
      </w:r>
      <w:r w:rsidRPr="004F50AD">
        <w:rPr>
          <w:rFonts w:asciiTheme="minorHAnsi" w:hAnsiTheme="minorHAnsi" w:cstheme="minorHAnsi"/>
        </w:rPr>
        <w:t>is reikia tvarkyti dėl Kredito unijos</w:t>
      </w:r>
      <w:r w:rsidR="00CA1E87" w:rsidRPr="004F50AD">
        <w:rPr>
          <w:rFonts w:asciiTheme="minorHAnsi" w:hAnsiTheme="minorHAnsi" w:cstheme="minorHAnsi"/>
        </w:rPr>
        <w:t xml:space="preserve"> ar trečiosios šalies teisėtų interesų</w:t>
      </w:r>
      <w:r w:rsidR="00622F39" w:rsidRPr="004F50AD">
        <w:rPr>
          <w:rFonts w:asciiTheme="minorHAnsi" w:hAnsiTheme="minorHAnsi" w:cstheme="minorHAnsi"/>
        </w:rPr>
        <w:t>, pavyzdžiui, kredito rizikos vertinimas, įsiskolinimų valdymas, kilusių ginčų nagrinėjimas ir kt.</w:t>
      </w:r>
    </w:p>
    <w:p w14:paraId="2C503F56" w14:textId="286F7C9D" w:rsidR="009C7130" w:rsidRPr="004F50AD" w:rsidRDefault="009C7130" w:rsidP="0085791C">
      <w:pPr>
        <w:spacing w:before="120" w:after="120" w:line="276" w:lineRule="auto"/>
        <w:jc w:val="both"/>
        <w:rPr>
          <w:rFonts w:asciiTheme="minorHAnsi" w:hAnsiTheme="minorHAnsi" w:cstheme="minorHAnsi"/>
        </w:rPr>
      </w:pPr>
      <w:r w:rsidRPr="004F50AD">
        <w:rPr>
          <w:rFonts w:asciiTheme="minorHAnsi" w:hAnsiTheme="minorHAnsi" w:cstheme="minorHAnsi"/>
          <w:b/>
          <w:bCs/>
        </w:rPr>
        <w:t>KOKIUS JŪSŲ</w:t>
      </w:r>
      <w:r w:rsidR="007C18E1" w:rsidRPr="004F50AD">
        <w:rPr>
          <w:rFonts w:asciiTheme="minorHAnsi" w:hAnsiTheme="minorHAnsi" w:cstheme="minorHAnsi"/>
          <w:b/>
          <w:bCs/>
        </w:rPr>
        <w:t xml:space="preserve"> ASMENS</w:t>
      </w:r>
      <w:r w:rsidRPr="004F50AD">
        <w:rPr>
          <w:rFonts w:asciiTheme="minorHAnsi" w:hAnsiTheme="minorHAnsi" w:cstheme="minorHAnsi"/>
          <w:b/>
          <w:bCs/>
        </w:rPr>
        <w:t xml:space="preserve"> DUOMENIS TVARKOME?</w:t>
      </w:r>
    </w:p>
    <w:p w14:paraId="06316BFD" w14:textId="7E2E6F81" w:rsidR="005F1E44" w:rsidRPr="004F50AD" w:rsidRDefault="005F1E44" w:rsidP="0085791C">
      <w:pPr>
        <w:suppressAutoHyphens w:val="0"/>
        <w:autoSpaceDN/>
        <w:spacing w:line="330" w:lineRule="atLeast"/>
        <w:jc w:val="both"/>
        <w:rPr>
          <w:rFonts w:asciiTheme="minorHAnsi" w:hAnsiTheme="minorHAnsi" w:cstheme="minorHAnsi"/>
        </w:rPr>
      </w:pPr>
      <w:r w:rsidRPr="004F50AD">
        <w:rPr>
          <w:rFonts w:asciiTheme="minorHAnsi" w:hAnsiTheme="minorHAnsi" w:cstheme="minorHAnsi"/>
        </w:rPr>
        <w:t>Kredito unija tvarko žemiau išvardintų kategorijų asmens duomenis</w:t>
      </w:r>
      <w:r w:rsidR="00583F09">
        <w:rPr>
          <w:rFonts w:asciiTheme="minorHAnsi" w:hAnsiTheme="minorHAnsi" w:cstheme="minorHAnsi"/>
        </w:rPr>
        <w:t xml:space="preserve">, </w:t>
      </w:r>
      <w:r w:rsidR="00583F09" w:rsidRPr="004F50AD">
        <w:rPr>
          <w:rFonts w:asciiTheme="minorHAnsi" w:hAnsiTheme="minorHAnsi" w:cstheme="minorHAnsi"/>
        </w:rPr>
        <w:t>įskaitant, bet neapsiribojant</w:t>
      </w:r>
      <w:r w:rsidRPr="004F50AD">
        <w:rPr>
          <w:rFonts w:asciiTheme="minorHAnsi" w:hAnsiTheme="minorHAnsi" w:cstheme="minorHAnsi"/>
        </w:rPr>
        <w:t>:</w:t>
      </w:r>
    </w:p>
    <w:p w14:paraId="411B8E0F" w14:textId="29EF21A5" w:rsidR="00872FC0"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 xml:space="preserve">Asmens tapatybės duomenys, tokie kaip </w:t>
      </w:r>
      <w:r w:rsidR="008E4514" w:rsidRPr="004F50AD">
        <w:rPr>
          <w:rFonts w:asciiTheme="minorHAnsi" w:hAnsiTheme="minorHAnsi" w:cstheme="minorHAnsi"/>
        </w:rPr>
        <w:t xml:space="preserve">Jūsų, atstovų, sutuoktinių ar sugyventinių, susijusių trečiųjų asmenų </w:t>
      </w:r>
      <w:r w:rsidRPr="004F50AD">
        <w:rPr>
          <w:rFonts w:asciiTheme="minorHAnsi" w:hAnsiTheme="minorHAnsi" w:cstheme="minorHAnsi"/>
        </w:rPr>
        <w:t>vardas, pavardė, asmens kodas, gimimo data, pilietybė, asmens tapatybę patvirtinančio dokumento duomenys;</w:t>
      </w:r>
      <w:r w:rsidR="00061DC9" w:rsidRPr="004F50AD">
        <w:rPr>
          <w:rFonts w:asciiTheme="minorHAnsi" w:hAnsiTheme="minorHAnsi" w:cstheme="minorHAnsi"/>
        </w:rPr>
        <w:t xml:space="preserve"> </w:t>
      </w:r>
      <w:r w:rsidR="00061DC9" w:rsidRPr="004F50AD">
        <w:rPr>
          <w:rFonts w:asciiTheme="minorHAnsi" w:hAnsiTheme="minorHAnsi" w:cstheme="minorHAnsi"/>
          <w:lang w:eastAsia="lt-LT"/>
        </w:rPr>
        <w:t>įregistravimo Neveiksnių ar ribotai veiksnių asmenų registre data ir laikas, sritis (-</w:t>
      </w:r>
      <w:proofErr w:type="spellStart"/>
      <w:r w:rsidR="00061DC9" w:rsidRPr="004F50AD">
        <w:rPr>
          <w:rFonts w:asciiTheme="minorHAnsi" w:hAnsiTheme="minorHAnsi" w:cstheme="minorHAnsi"/>
          <w:lang w:eastAsia="lt-LT"/>
        </w:rPr>
        <w:t>ys</w:t>
      </w:r>
      <w:proofErr w:type="spellEnd"/>
      <w:r w:rsidR="00061DC9" w:rsidRPr="004F50AD">
        <w:rPr>
          <w:rFonts w:asciiTheme="minorHAnsi" w:hAnsiTheme="minorHAnsi" w:cstheme="minorHAnsi"/>
          <w:lang w:eastAsia="lt-LT"/>
        </w:rPr>
        <w:t>), kurioje (-</w:t>
      </w:r>
      <w:proofErr w:type="spellStart"/>
      <w:r w:rsidR="00061DC9" w:rsidRPr="004F50AD">
        <w:rPr>
          <w:rFonts w:asciiTheme="minorHAnsi" w:hAnsiTheme="minorHAnsi" w:cstheme="minorHAnsi"/>
          <w:lang w:eastAsia="lt-LT"/>
        </w:rPr>
        <w:t>iose</w:t>
      </w:r>
      <w:proofErr w:type="spellEnd"/>
      <w:r w:rsidR="00061DC9" w:rsidRPr="004F50AD">
        <w:rPr>
          <w:rFonts w:asciiTheme="minorHAnsi" w:hAnsiTheme="minorHAnsi" w:cstheme="minorHAnsi"/>
          <w:lang w:eastAsia="lt-LT"/>
        </w:rPr>
        <w:t xml:space="preserve">) asmuo teismo tvarka pripažintas neveiksniu arba asmens civilinis veiksnumas apribotas; </w:t>
      </w:r>
      <w:r w:rsidR="00756BC7" w:rsidRPr="004F50AD">
        <w:rPr>
          <w:rFonts w:asciiTheme="minorHAnsi" w:hAnsiTheme="minorHAnsi" w:cstheme="minorHAnsi"/>
          <w:lang w:eastAsia="lt-LT"/>
        </w:rPr>
        <w:t>informacija, kad asmuo yra įrašytas į sąrašą asmenų, dėl kurių yra pateikti prašymai neleisti jiems sudaryti vartojimo kredito sutarčių</w:t>
      </w:r>
      <w:r w:rsidR="007612F3" w:rsidRPr="004F50AD">
        <w:rPr>
          <w:rFonts w:asciiTheme="minorHAnsi" w:hAnsiTheme="minorHAnsi" w:cstheme="minorHAnsi"/>
          <w:lang w:eastAsia="lt-LT"/>
        </w:rPr>
        <w:t>;</w:t>
      </w:r>
      <w:r w:rsidR="00756BC7" w:rsidRPr="004F50AD">
        <w:rPr>
          <w:rFonts w:asciiTheme="minorHAnsi" w:hAnsiTheme="minorHAnsi" w:cstheme="minorHAnsi"/>
          <w:lang w:eastAsia="lt-LT"/>
        </w:rPr>
        <w:t xml:space="preserve"> </w:t>
      </w:r>
    </w:p>
    <w:p w14:paraId="55EA7E0C" w14:textId="37D61DE6" w:rsidR="006E15CD" w:rsidRDefault="006318BF"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Pr>
          <w:rFonts w:asciiTheme="minorHAnsi" w:hAnsiTheme="minorHAnsi" w:cstheme="minorHAnsi"/>
        </w:rPr>
        <w:t>Asmens tapatybės identifikavimo nuotoliniu būdu atveju – Jūsų atvaizdo, Jūsų asmens dokumento ir jame esančių Jūsų asmens duomenų fiksavimas nuotraukose ir vaizdo įraše;</w:t>
      </w:r>
    </w:p>
    <w:p w14:paraId="31087711" w14:textId="1F4BFC52" w:rsidR="005F1E44" w:rsidRPr="004F50AD" w:rsidRDefault="0050242C"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lang w:eastAsia="lt-LT"/>
        </w:rPr>
        <w:t xml:space="preserve">kvalifikuoto elektroninio parašo sertifikato duomenys; </w:t>
      </w:r>
    </w:p>
    <w:p w14:paraId="2CCC9CD2" w14:textId="7469C185" w:rsidR="005F1E44"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 xml:space="preserve">Kontaktiniai duomenys, tokie kaip </w:t>
      </w:r>
      <w:r w:rsidR="00A03018" w:rsidRPr="004F50AD">
        <w:rPr>
          <w:rFonts w:asciiTheme="minorHAnsi" w:hAnsiTheme="minorHAnsi" w:cstheme="minorHAnsi"/>
        </w:rPr>
        <w:t xml:space="preserve">gyvenamosios vietos </w:t>
      </w:r>
      <w:r w:rsidRPr="004F50AD">
        <w:rPr>
          <w:rFonts w:asciiTheme="minorHAnsi" w:hAnsiTheme="minorHAnsi" w:cstheme="minorHAnsi"/>
        </w:rPr>
        <w:t>adresas, pašto kodas, telefono numeris, elektroninio pašto adresas</w:t>
      </w:r>
      <w:r w:rsidR="00A214E1" w:rsidRPr="004F50AD">
        <w:rPr>
          <w:rFonts w:asciiTheme="minorHAnsi" w:hAnsiTheme="minorHAnsi" w:cstheme="minorHAnsi"/>
        </w:rPr>
        <w:t xml:space="preserve">; </w:t>
      </w:r>
    </w:p>
    <w:p w14:paraId="40A8EF5E" w14:textId="107CC56B"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Duomenys, susiję su profesine veikla</w:t>
      </w:r>
      <w:r w:rsidR="00872FC0">
        <w:rPr>
          <w:rFonts w:asciiTheme="minorHAnsi" w:hAnsiTheme="minorHAnsi" w:cstheme="minorHAnsi"/>
        </w:rPr>
        <w:t xml:space="preserve"> - d</w:t>
      </w:r>
      <w:r w:rsidRPr="004F50AD">
        <w:rPr>
          <w:rFonts w:asciiTheme="minorHAnsi" w:hAnsiTheme="minorHAnsi" w:cstheme="minorHAnsi"/>
        </w:rPr>
        <w:t>arbovietė, pareigos,</w:t>
      </w:r>
      <w:r w:rsidR="006029F5">
        <w:rPr>
          <w:rFonts w:asciiTheme="minorHAnsi" w:hAnsiTheme="minorHAnsi" w:cstheme="minorHAnsi"/>
        </w:rPr>
        <w:t xml:space="preserve"> nepertraukiamo darbo stažas,</w:t>
      </w:r>
      <w:r w:rsidRPr="004F50AD">
        <w:rPr>
          <w:rFonts w:asciiTheme="minorHAnsi" w:hAnsiTheme="minorHAnsi" w:cstheme="minorHAnsi"/>
        </w:rPr>
        <w:t xml:space="preserve"> </w:t>
      </w:r>
      <w:r w:rsidR="009054A8" w:rsidRPr="004F50AD">
        <w:rPr>
          <w:rFonts w:asciiTheme="minorHAnsi" w:hAnsiTheme="minorHAnsi" w:cstheme="minorHAnsi"/>
        </w:rPr>
        <w:t>v</w:t>
      </w:r>
      <w:r w:rsidRPr="004F50AD">
        <w:rPr>
          <w:rFonts w:asciiTheme="minorHAnsi" w:hAnsiTheme="minorHAnsi" w:cstheme="minorHAnsi"/>
        </w:rPr>
        <w:t>ykdoma ūkinė-komercinė veikla;</w:t>
      </w:r>
    </w:p>
    <w:p w14:paraId="2BF3C324" w14:textId="77777777"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Duomenys apie šeimą, tokius kaip šeiminė padėtis, išlaikomų asmenų skaičius, paveldėtojų duomenys;</w:t>
      </w:r>
    </w:p>
    <w:p w14:paraId="4191F553" w14:textId="568D3B8A"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 xml:space="preserve">Finansiniai duomenys, tokie kaip pajamos ir jų šaltiniai, duomenys apie Jūsų turimas </w:t>
      </w:r>
      <w:r w:rsidR="00073841" w:rsidRPr="004F50AD">
        <w:rPr>
          <w:rFonts w:asciiTheme="minorHAnsi" w:hAnsiTheme="minorHAnsi" w:cstheme="minorHAnsi"/>
        </w:rPr>
        <w:t>Kredito unijos</w:t>
      </w:r>
      <w:r w:rsidRPr="004F50AD">
        <w:rPr>
          <w:rFonts w:asciiTheme="minorHAnsi" w:hAnsiTheme="minorHAnsi" w:cstheme="minorHAnsi"/>
        </w:rPr>
        <w:t xml:space="preserve"> sąskaitas</w:t>
      </w:r>
      <w:r w:rsidR="00D01690" w:rsidRPr="004F50AD">
        <w:rPr>
          <w:rFonts w:asciiTheme="minorHAnsi" w:hAnsiTheme="minorHAnsi" w:cstheme="minorHAnsi"/>
        </w:rPr>
        <w:t>, sąskaitos numeris, sąskaitos likuti</w:t>
      </w:r>
      <w:r w:rsidR="00D24FEF" w:rsidRPr="004F50AD">
        <w:rPr>
          <w:rFonts w:asciiTheme="minorHAnsi" w:hAnsiTheme="minorHAnsi" w:cstheme="minorHAnsi"/>
        </w:rPr>
        <w:t xml:space="preserve">s ir operacijų duomenys, </w:t>
      </w:r>
      <w:r w:rsidR="007F4A2D" w:rsidRPr="004F50AD">
        <w:rPr>
          <w:rFonts w:asciiTheme="minorHAnsi" w:hAnsiTheme="minorHAnsi" w:cstheme="minorHAnsi"/>
        </w:rPr>
        <w:t xml:space="preserve">informacija apie </w:t>
      </w:r>
      <w:r w:rsidR="0042575A" w:rsidRPr="004F50AD">
        <w:rPr>
          <w:rFonts w:asciiTheme="minorHAnsi" w:hAnsiTheme="minorHAnsi" w:cstheme="minorHAnsi"/>
        </w:rPr>
        <w:t>sąskait</w:t>
      </w:r>
      <w:r w:rsidR="00771E84">
        <w:rPr>
          <w:rFonts w:asciiTheme="minorHAnsi" w:hAnsiTheme="minorHAnsi" w:cstheme="minorHAnsi"/>
        </w:rPr>
        <w:t>a</w:t>
      </w:r>
      <w:r w:rsidR="0042575A" w:rsidRPr="004F50AD">
        <w:rPr>
          <w:rFonts w:asciiTheme="minorHAnsi" w:hAnsiTheme="minorHAnsi" w:cstheme="minorHAnsi"/>
        </w:rPr>
        <w:t>s</w:t>
      </w:r>
      <w:r w:rsidRPr="004F50AD">
        <w:rPr>
          <w:rFonts w:asciiTheme="minorHAnsi" w:hAnsiTheme="minorHAnsi" w:cstheme="minorHAnsi"/>
        </w:rPr>
        <w:t xml:space="preserve"> kitose finansų įstaigose ir turtą, duomenys apie sudarytus sandorius, išlaidos, turimos paskolos ir kiti finansiniai įsipareigojimai;</w:t>
      </w:r>
      <w:r w:rsidR="00A44DAB" w:rsidRPr="004F50AD">
        <w:rPr>
          <w:rFonts w:asciiTheme="minorHAnsi" w:hAnsiTheme="minorHAnsi" w:cstheme="minorHAnsi"/>
        </w:rPr>
        <w:t xml:space="preserve"> </w:t>
      </w:r>
      <w:r w:rsidR="00234222" w:rsidRPr="004F50AD">
        <w:rPr>
          <w:rFonts w:asciiTheme="minorHAnsi" w:hAnsiTheme="minorHAnsi" w:cstheme="minorHAnsi"/>
        </w:rPr>
        <w:t xml:space="preserve">įsipareigojimus pagrindžiantys dokumentai; </w:t>
      </w:r>
      <w:r w:rsidR="00B812F6" w:rsidRPr="004F50AD">
        <w:rPr>
          <w:rFonts w:asciiTheme="minorHAnsi" w:hAnsiTheme="minorHAnsi" w:cstheme="minorHAnsi"/>
        </w:rPr>
        <w:t xml:space="preserve">Sodros ir kitos išmokos; </w:t>
      </w:r>
      <w:r w:rsidR="00A44DAB" w:rsidRPr="004F50AD">
        <w:rPr>
          <w:rFonts w:asciiTheme="minorHAnsi" w:hAnsiTheme="minorHAnsi" w:cstheme="minorHAnsi"/>
        </w:rPr>
        <w:t>mokėjimo gavėjo duomenys; asmens kodas, mokėjimų kortelės numeris</w:t>
      </w:r>
      <w:r w:rsidR="00D24FEF" w:rsidRPr="004F50AD">
        <w:rPr>
          <w:rFonts w:asciiTheme="minorHAnsi" w:hAnsiTheme="minorHAnsi" w:cstheme="minorHAnsi"/>
        </w:rPr>
        <w:t xml:space="preserve"> ir tipas, </w:t>
      </w:r>
      <w:r w:rsidR="00FB44F7" w:rsidRPr="004F50AD">
        <w:rPr>
          <w:rFonts w:asciiTheme="minorHAnsi" w:hAnsiTheme="minorHAnsi" w:cstheme="minorHAnsi"/>
        </w:rPr>
        <w:t xml:space="preserve">galiojimo data, </w:t>
      </w:r>
      <w:r w:rsidR="006F25D1" w:rsidRPr="004F50AD">
        <w:rPr>
          <w:rFonts w:asciiTheme="minorHAnsi" w:hAnsiTheme="minorHAnsi" w:cstheme="minorHAnsi"/>
        </w:rPr>
        <w:t>draudimas</w:t>
      </w:r>
      <w:r w:rsidR="00967A07" w:rsidRPr="004F50AD">
        <w:rPr>
          <w:rFonts w:asciiTheme="minorHAnsi" w:hAnsiTheme="minorHAnsi" w:cstheme="minorHAnsi"/>
        </w:rPr>
        <w:t xml:space="preserve">; susituokusių asmenų turto teisinis režimas; </w:t>
      </w:r>
    </w:p>
    <w:p w14:paraId="177D424D" w14:textId="5E95B6E6"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Duomenys apie kreditingumą ir jo istoriją, tokie kaip kreditingumo istorija, kredito reitingas</w:t>
      </w:r>
      <w:r w:rsidR="00FB2EE1" w:rsidRPr="004F50AD">
        <w:rPr>
          <w:rFonts w:asciiTheme="minorHAnsi" w:hAnsiTheme="minorHAnsi" w:cstheme="minorHAnsi"/>
        </w:rPr>
        <w:t>, kredito gavėjo rizikos grupė;</w:t>
      </w:r>
    </w:p>
    <w:p w14:paraId="3B6552F3" w14:textId="13247ED9"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 xml:space="preserve">Duomenys, susiję su </w:t>
      </w:r>
      <w:r w:rsidR="00073841" w:rsidRPr="004F50AD">
        <w:rPr>
          <w:rFonts w:asciiTheme="minorHAnsi" w:hAnsiTheme="minorHAnsi" w:cstheme="minorHAnsi"/>
        </w:rPr>
        <w:t>Kredito unijos</w:t>
      </w:r>
      <w:r w:rsidRPr="004F50AD">
        <w:rPr>
          <w:rFonts w:asciiTheme="minorHAnsi" w:hAnsiTheme="minorHAnsi" w:cstheme="minorHAnsi"/>
        </w:rPr>
        <w:t xml:space="preserve"> teikiamų paslaugų teikimu, tokie kaip informacija apie </w:t>
      </w:r>
      <w:r w:rsidR="00073841" w:rsidRPr="004F50AD">
        <w:rPr>
          <w:rFonts w:asciiTheme="minorHAnsi" w:hAnsiTheme="minorHAnsi" w:cstheme="minorHAnsi"/>
        </w:rPr>
        <w:t>Kredito unijos</w:t>
      </w:r>
      <w:r w:rsidRPr="004F50AD">
        <w:rPr>
          <w:rFonts w:asciiTheme="minorHAnsi" w:hAnsiTheme="minorHAnsi" w:cstheme="minorHAnsi"/>
        </w:rPr>
        <w:t xml:space="preserve"> Jums teikiamas paslaugas ir su tuo susiję duomenys (pavyzdžiui, </w:t>
      </w:r>
      <w:r w:rsidR="00073841" w:rsidRPr="004F50AD">
        <w:rPr>
          <w:rFonts w:asciiTheme="minorHAnsi" w:hAnsiTheme="minorHAnsi" w:cstheme="minorHAnsi"/>
        </w:rPr>
        <w:t>Kredito unijos</w:t>
      </w:r>
      <w:r w:rsidRPr="004F50AD">
        <w:rPr>
          <w:rFonts w:asciiTheme="minorHAnsi" w:hAnsiTheme="minorHAnsi" w:cstheme="minorHAnsi"/>
        </w:rPr>
        <w:t xml:space="preserve"> sąskaitos </w:t>
      </w:r>
      <w:r w:rsidRPr="004F50AD">
        <w:rPr>
          <w:rFonts w:asciiTheme="minorHAnsi" w:hAnsiTheme="minorHAnsi" w:cstheme="minorHAnsi"/>
        </w:rPr>
        <w:lastRenderedPageBreak/>
        <w:t>numeris</w:t>
      </w:r>
      <w:r w:rsidR="00034C5A" w:rsidRPr="004F50AD">
        <w:rPr>
          <w:rFonts w:asciiTheme="minorHAnsi" w:hAnsiTheme="minorHAnsi" w:cstheme="minorHAnsi"/>
        </w:rPr>
        <w:t>, sutarties numeris</w:t>
      </w:r>
      <w:r w:rsidRPr="004F50AD">
        <w:rPr>
          <w:rFonts w:asciiTheme="minorHAnsi" w:hAnsiTheme="minorHAnsi" w:cstheme="minorHAnsi"/>
        </w:rPr>
        <w:t xml:space="preserve">), </w:t>
      </w:r>
      <w:r w:rsidR="00034C5A" w:rsidRPr="004F50AD">
        <w:rPr>
          <w:rFonts w:asciiTheme="minorHAnsi" w:hAnsiTheme="minorHAnsi" w:cstheme="minorHAnsi"/>
        </w:rPr>
        <w:t xml:space="preserve">kredito limitas, </w:t>
      </w:r>
      <w:r w:rsidRPr="004F50AD">
        <w:rPr>
          <w:rFonts w:asciiTheme="minorHAnsi" w:hAnsiTheme="minorHAnsi" w:cstheme="minorHAnsi"/>
        </w:rPr>
        <w:t>duomenys apie sutarčių vykdymą ir / ar nevykdymą, sudarytus sandorius, galiojančias ir pasibaigusias sutartis, pateiktas paraiškas;</w:t>
      </w:r>
      <w:r w:rsidR="00FB2EE1" w:rsidRPr="004F50AD">
        <w:rPr>
          <w:rFonts w:asciiTheme="minorHAnsi" w:hAnsiTheme="minorHAnsi" w:cstheme="minorHAnsi"/>
        </w:rPr>
        <w:t xml:space="preserve"> </w:t>
      </w:r>
      <w:r w:rsidR="004A184E" w:rsidRPr="004F50AD">
        <w:rPr>
          <w:rFonts w:asciiTheme="minorHAnsi" w:hAnsiTheme="minorHAnsi" w:cstheme="minorHAnsi"/>
        </w:rPr>
        <w:t xml:space="preserve">su sutartimis susiję atidėjimai; </w:t>
      </w:r>
      <w:r w:rsidR="001E53E7" w:rsidRPr="004F50AD">
        <w:rPr>
          <w:rFonts w:asciiTheme="minorHAnsi" w:hAnsiTheme="minorHAnsi" w:cstheme="minorHAnsi"/>
        </w:rPr>
        <w:t xml:space="preserve">duomenys </w:t>
      </w:r>
      <w:r w:rsidR="00543E5A" w:rsidRPr="004F50AD">
        <w:rPr>
          <w:rFonts w:asciiTheme="minorHAnsi" w:hAnsiTheme="minorHAnsi" w:cstheme="minorHAnsi"/>
        </w:rPr>
        <w:t>apie asmeniui</w:t>
      </w:r>
      <w:r w:rsidR="00E53F2B" w:rsidRPr="004F50AD">
        <w:rPr>
          <w:rFonts w:asciiTheme="minorHAnsi" w:hAnsiTheme="minorHAnsi" w:cstheme="minorHAnsi"/>
        </w:rPr>
        <w:t xml:space="preserve"> nuosavybės teise</w:t>
      </w:r>
      <w:r w:rsidR="00543E5A" w:rsidRPr="004F50AD">
        <w:rPr>
          <w:rFonts w:asciiTheme="minorHAnsi" w:hAnsiTheme="minorHAnsi" w:cstheme="minorHAnsi"/>
        </w:rPr>
        <w:t xml:space="preserve"> priklausantį turtą ir </w:t>
      </w:r>
      <w:r w:rsidR="001E53E7" w:rsidRPr="004F50AD">
        <w:rPr>
          <w:rFonts w:asciiTheme="minorHAnsi" w:hAnsiTheme="minorHAnsi" w:cstheme="minorHAnsi"/>
        </w:rPr>
        <w:t xml:space="preserve">apie kredito užtikrinimo priemones; </w:t>
      </w:r>
      <w:r w:rsidR="00FB2EE1" w:rsidRPr="004F50AD">
        <w:rPr>
          <w:rFonts w:asciiTheme="minorHAnsi" w:hAnsiTheme="minorHAnsi" w:cstheme="minorHAnsi"/>
        </w:rPr>
        <w:t>kredito grąžinimo grafikas;</w:t>
      </w:r>
      <w:r w:rsidR="0061425A" w:rsidRPr="004F50AD">
        <w:rPr>
          <w:rFonts w:asciiTheme="minorHAnsi" w:hAnsiTheme="minorHAnsi" w:cstheme="minorHAnsi"/>
        </w:rPr>
        <w:t xml:space="preserve"> narystės kredito unijoje statusas;</w:t>
      </w:r>
      <w:r w:rsidR="00931C14" w:rsidRPr="004F50AD">
        <w:rPr>
          <w:rFonts w:asciiTheme="minorHAnsi" w:hAnsiTheme="minorHAnsi" w:cstheme="minorHAnsi"/>
        </w:rPr>
        <w:t xml:space="preserve"> internetinės bankininkystės </w:t>
      </w:r>
      <w:r w:rsidR="0042575A" w:rsidRPr="004F50AD">
        <w:rPr>
          <w:rFonts w:asciiTheme="minorHAnsi" w:hAnsiTheme="minorHAnsi" w:cstheme="minorHAnsi"/>
        </w:rPr>
        <w:t>naudotojo</w:t>
      </w:r>
      <w:r w:rsidR="00931C14" w:rsidRPr="004F50AD">
        <w:rPr>
          <w:rFonts w:asciiTheme="minorHAnsi" w:hAnsiTheme="minorHAnsi" w:cstheme="minorHAnsi"/>
        </w:rPr>
        <w:t xml:space="preserve"> kodas, </w:t>
      </w:r>
      <w:r w:rsidR="0042575A" w:rsidRPr="004F50AD">
        <w:rPr>
          <w:rFonts w:asciiTheme="minorHAnsi" w:hAnsiTheme="minorHAnsi" w:cstheme="minorHAnsi"/>
        </w:rPr>
        <w:t xml:space="preserve">slaptažodžių kortelės duomenys; </w:t>
      </w:r>
      <w:r w:rsidR="00DC0A5E" w:rsidRPr="004F50AD">
        <w:rPr>
          <w:rFonts w:asciiTheme="minorHAnsi" w:hAnsiTheme="minorHAnsi" w:cstheme="minorHAnsi"/>
        </w:rPr>
        <w:t>operacijų limitai</w:t>
      </w:r>
      <w:r w:rsidR="004E1812" w:rsidRPr="004F50AD">
        <w:rPr>
          <w:rFonts w:asciiTheme="minorHAnsi" w:hAnsiTheme="minorHAnsi" w:cstheme="minorHAnsi"/>
        </w:rPr>
        <w:t>; įsiskolinimo duomenys</w:t>
      </w:r>
      <w:r w:rsidR="009419C3" w:rsidRPr="004F50AD">
        <w:rPr>
          <w:rFonts w:asciiTheme="minorHAnsi" w:hAnsiTheme="minorHAnsi" w:cstheme="minorHAnsi"/>
        </w:rPr>
        <w:t>; jei asmenys naudojasi pagalba sudarydami vartojimo kredito sutartis:</w:t>
      </w:r>
      <w:r w:rsidR="009419C3" w:rsidRPr="004F50AD">
        <w:rPr>
          <w:rFonts w:asciiTheme="minorHAnsi" w:hAnsiTheme="minorHAnsi" w:cstheme="minorHAnsi"/>
          <w:lang w:eastAsia="lt-LT"/>
        </w:rPr>
        <w:t xml:space="preserve"> pagalbą priimant sprendimus teikiantis sritis (-</w:t>
      </w:r>
      <w:proofErr w:type="spellStart"/>
      <w:r w:rsidR="009419C3" w:rsidRPr="004F50AD">
        <w:rPr>
          <w:rFonts w:asciiTheme="minorHAnsi" w:hAnsiTheme="minorHAnsi" w:cstheme="minorHAnsi"/>
          <w:lang w:eastAsia="lt-LT"/>
        </w:rPr>
        <w:t>ys</w:t>
      </w:r>
      <w:proofErr w:type="spellEnd"/>
      <w:r w:rsidR="009419C3" w:rsidRPr="004F50AD">
        <w:rPr>
          <w:rFonts w:asciiTheme="minorHAnsi" w:hAnsiTheme="minorHAnsi" w:cstheme="minorHAnsi"/>
          <w:lang w:eastAsia="lt-LT"/>
        </w:rPr>
        <w:t>), kurioje (-</w:t>
      </w:r>
      <w:proofErr w:type="spellStart"/>
      <w:r w:rsidR="009419C3" w:rsidRPr="004F50AD">
        <w:rPr>
          <w:rFonts w:asciiTheme="minorHAnsi" w:hAnsiTheme="minorHAnsi" w:cstheme="minorHAnsi"/>
          <w:lang w:eastAsia="lt-LT"/>
        </w:rPr>
        <w:t>iose</w:t>
      </w:r>
      <w:proofErr w:type="spellEnd"/>
      <w:r w:rsidR="009419C3" w:rsidRPr="004F50AD">
        <w:rPr>
          <w:rFonts w:asciiTheme="minorHAnsi" w:hAnsiTheme="minorHAnsi" w:cstheme="minorHAnsi"/>
          <w:lang w:eastAsia="lt-LT"/>
        </w:rPr>
        <w:t xml:space="preserve">) teikiama pagalba, pagalbos priimant sprendimus sutarties patvirtinimo data, notarinio registro numeris ir sutartį patvirtinęs asmuo; </w:t>
      </w:r>
    </w:p>
    <w:p w14:paraId="392BF8FD" w14:textId="77777777"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Duomenys, reikalingi užtikrinti pinigų plovimo ir teroristų finansavimo prevencijos reikalavimus ir tarptautinių sankcijų vykdymą, tokie kaip duomenys apie tai, ar Jūs, Jūsų artimieji šeimos nariai ir artimieji pagalbininkai yra politikoje dalyvaujantys fiziniai asmenys, tikrųjų naudos gavėjų duomenys, duomenys apie vykdomą veiklą ir sandorių šalis, dalykinių santykių stebėsenos duomenys;</w:t>
      </w:r>
    </w:p>
    <w:p w14:paraId="66FBCB0A" w14:textId="77777777"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 xml:space="preserve">Duomenys pagrindžiantys piniginių lėšų (ar sandorio) kilmę, </w:t>
      </w:r>
      <w:proofErr w:type="spellStart"/>
      <w:r w:rsidRPr="004F50AD">
        <w:rPr>
          <w:rFonts w:asciiTheme="minorHAnsi" w:hAnsiTheme="minorHAnsi" w:cstheme="minorHAnsi"/>
        </w:rPr>
        <w:t>t.y</w:t>
      </w:r>
      <w:proofErr w:type="spellEnd"/>
      <w:r w:rsidRPr="004F50AD">
        <w:rPr>
          <w:rFonts w:asciiTheme="minorHAnsi" w:hAnsiTheme="minorHAnsi" w:cstheme="minorHAnsi"/>
        </w:rPr>
        <w:t>. lėšų kilmės dokumentai, sąskaitos – faktūros, pirkimo – pardavimo sutartys, paslaugų sutartys, mokėjimo dokumentai;</w:t>
      </w:r>
    </w:p>
    <w:p w14:paraId="64A92342" w14:textId="77777777"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Duomenys, reikalingi užtikrinti reikalavimus, taikomus mokesčių administravimo srityje, tokie kaip rezidavimo valstybė mokesčių tikslais, mokesčių mokėtojo identifikacinis numeris, gimimo data ir vieta;</w:t>
      </w:r>
    </w:p>
    <w:p w14:paraId="47BA9901" w14:textId="45296C43"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Duomenys apie J</w:t>
      </w:r>
      <w:r w:rsidR="00CB49FC" w:rsidRPr="004F50AD">
        <w:rPr>
          <w:rFonts w:asciiTheme="minorHAnsi" w:hAnsiTheme="minorHAnsi" w:cstheme="minorHAnsi"/>
        </w:rPr>
        <w:t>u</w:t>
      </w:r>
      <w:r w:rsidRPr="004F50AD">
        <w:rPr>
          <w:rFonts w:asciiTheme="minorHAnsi" w:hAnsiTheme="minorHAnsi" w:cstheme="minorHAnsi"/>
        </w:rPr>
        <w:t xml:space="preserve">s, kaip juridinio asmens, kuris naudojasi / išreiškė ketinimą naudotis </w:t>
      </w:r>
      <w:r w:rsidR="00073841" w:rsidRPr="004F50AD">
        <w:rPr>
          <w:rFonts w:asciiTheme="minorHAnsi" w:hAnsiTheme="minorHAnsi" w:cstheme="minorHAnsi"/>
        </w:rPr>
        <w:t>Kredito unijos</w:t>
      </w:r>
      <w:r w:rsidRPr="004F50AD">
        <w:rPr>
          <w:rFonts w:asciiTheme="minorHAnsi" w:hAnsiTheme="minorHAnsi" w:cstheme="minorHAnsi"/>
        </w:rPr>
        <w:t xml:space="preserve"> teikiamomis paslaugomis, vadovą / atstovą, tikrąjį naudos gavėją;</w:t>
      </w:r>
    </w:p>
    <w:p w14:paraId="5C8CA922" w14:textId="61C94A19"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 xml:space="preserve">Vaizdo duomenys, kuriuos užfiksuoja </w:t>
      </w:r>
      <w:r w:rsidR="00073841" w:rsidRPr="004F50AD">
        <w:rPr>
          <w:rFonts w:asciiTheme="minorHAnsi" w:hAnsiTheme="minorHAnsi" w:cstheme="minorHAnsi"/>
        </w:rPr>
        <w:t>Kredito unijos</w:t>
      </w:r>
      <w:r w:rsidRPr="004F50AD">
        <w:rPr>
          <w:rFonts w:asciiTheme="minorHAnsi" w:hAnsiTheme="minorHAnsi" w:cstheme="minorHAnsi"/>
        </w:rPr>
        <w:t xml:space="preserve"> naudojama vaizdo stebėjimo įranga, kuomet Jūs lankotės </w:t>
      </w:r>
      <w:r w:rsidR="00073841" w:rsidRPr="004F50AD">
        <w:rPr>
          <w:rFonts w:asciiTheme="minorHAnsi" w:hAnsiTheme="minorHAnsi" w:cstheme="minorHAnsi"/>
        </w:rPr>
        <w:t>Kredito unijos</w:t>
      </w:r>
      <w:r w:rsidRPr="004F50AD">
        <w:rPr>
          <w:rFonts w:asciiTheme="minorHAnsi" w:hAnsiTheme="minorHAnsi" w:cstheme="minorHAnsi"/>
        </w:rPr>
        <w:t xml:space="preserve"> centrinės būstinės ir klientų aptarnavimo padalinių patalpose;</w:t>
      </w:r>
    </w:p>
    <w:p w14:paraId="35531D9F" w14:textId="77777777"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Duomenys, kurie sukuriami ir / ar gaunami vykdant teisinę prievolę, tokie kaip duomenys, gauti pagal teismų, teisėsaugos institucijų, notarų, antstolių, advokatų, mokesčių administratoriaus paklausimus apie pajamas, finansinius įsipareigojimus, turimą nuosavybę, nepadengtus įsiskolinimus;</w:t>
      </w:r>
    </w:p>
    <w:p w14:paraId="50A41B8D" w14:textId="612B1A7C" w:rsidR="005F1E44" w:rsidRPr="004F50AD"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 xml:space="preserve">Duomenys, kurie generuojami naudojantis elektroninių ryšių priemonėmis, tokie kaip elektroniniu paštu, interneto svetainėje, socialiniuose tinkluose pateikti duomenys, srauto duomenys – interneto vartotojo sujungimo metu naudotas IP adresas, operacinės sistemos versija ir įrenginio, kurį naudojate turiniui / paslaugoms pasiekti, parametrai; prisijungimo informacija – Jūsų sesijos naudojimo laikas ir trukmė; užklausų terminai, kuriuos įvedate </w:t>
      </w:r>
      <w:r w:rsidR="00073841" w:rsidRPr="004F50AD">
        <w:rPr>
          <w:rFonts w:asciiTheme="minorHAnsi" w:hAnsiTheme="minorHAnsi" w:cstheme="minorHAnsi"/>
        </w:rPr>
        <w:t>Kredito unijos</w:t>
      </w:r>
      <w:r w:rsidRPr="004F50AD">
        <w:rPr>
          <w:rFonts w:asciiTheme="minorHAnsi" w:hAnsiTheme="minorHAnsi" w:cstheme="minorHAnsi"/>
        </w:rPr>
        <w:t xml:space="preserve"> interneto svetainėje, ir bet kokia informacija, saugoma slapukuose, kuriuos nustatėme Jūsų įrenginyje;</w:t>
      </w:r>
    </w:p>
    <w:p w14:paraId="42C1D24E" w14:textId="6ACEB632" w:rsidR="005F1E44" w:rsidRDefault="005F1E44" w:rsidP="00B64F2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sidRPr="004F50AD">
        <w:rPr>
          <w:rFonts w:asciiTheme="minorHAnsi" w:hAnsiTheme="minorHAnsi" w:cstheme="minorHAnsi"/>
        </w:rPr>
        <w:t xml:space="preserve">Duomenys, susiję su Jūsų įpročiais / elgesiu </w:t>
      </w:r>
      <w:r w:rsidR="00073841" w:rsidRPr="004F50AD">
        <w:rPr>
          <w:rFonts w:asciiTheme="minorHAnsi" w:hAnsiTheme="minorHAnsi" w:cstheme="minorHAnsi"/>
        </w:rPr>
        <w:t>Kredito unijos</w:t>
      </w:r>
      <w:r w:rsidRPr="004F50AD">
        <w:rPr>
          <w:rFonts w:asciiTheme="minorHAnsi" w:hAnsiTheme="minorHAnsi" w:cstheme="minorHAnsi"/>
        </w:rPr>
        <w:t xml:space="preserve"> interneto svetainėje, internetinėje bankinėje sistemoje</w:t>
      </w:r>
      <w:r w:rsidR="00393BFA" w:rsidRPr="004F50AD">
        <w:rPr>
          <w:rFonts w:asciiTheme="minorHAnsi" w:hAnsiTheme="minorHAnsi" w:cstheme="minorHAnsi"/>
        </w:rPr>
        <w:t>.</w:t>
      </w:r>
    </w:p>
    <w:p w14:paraId="173085BE" w14:textId="03320DAE" w:rsidR="006318BF" w:rsidRPr="00536CD7" w:rsidRDefault="006318BF" w:rsidP="00536CD7">
      <w:pPr>
        <w:numPr>
          <w:ilvl w:val="0"/>
          <w:numId w:val="13"/>
        </w:numPr>
        <w:tabs>
          <w:tab w:val="clear" w:pos="720"/>
        </w:tabs>
        <w:suppressAutoHyphens w:val="0"/>
        <w:autoSpaceDN/>
        <w:spacing w:after="0" w:line="330" w:lineRule="atLeast"/>
        <w:ind w:left="567" w:hanging="567"/>
        <w:jc w:val="both"/>
        <w:rPr>
          <w:rFonts w:asciiTheme="minorHAnsi" w:hAnsiTheme="minorHAnsi" w:cstheme="minorHAnsi"/>
        </w:rPr>
      </w:pPr>
      <w:r>
        <w:rPr>
          <w:rFonts w:asciiTheme="minorHAnsi" w:hAnsiTheme="minorHAnsi" w:cstheme="minorHAnsi"/>
        </w:rPr>
        <w:t xml:space="preserve">Darbuotojų atrankos rengimo atvejais - </w:t>
      </w:r>
      <w:r w:rsidRPr="004F50AD">
        <w:rPr>
          <w:rFonts w:asciiTheme="minorHAnsi" w:hAnsiTheme="minorHAnsi" w:cstheme="minorHAnsi"/>
        </w:rPr>
        <w:t>išsilavinimas, kvalifikacija, profesija, mokymosi įstaiga,</w:t>
      </w:r>
      <w:r w:rsidRPr="006029F5">
        <w:rPr>
          <w:rFonts w:asciiTheme="minorHAnsi" w:hAnsiTheme="minorHAnsi" w:cstheme="minorHAnsi"/>
        </w:rPr>
        <w:t xml:space="preserve"> </w:t>
      </w:r>
      <w:r w:rsidRPr="004F50AD">
        <w:rPr>
          <w:rFonts w:asciiTheme="minorHAnsi" w:hAnsiTheme="minorHAnsi" w:cstheme="minorHAnsi"/>
        </w:rPr>
        <w:t>gyvenimo aprašymas</w:t>
      </w:r>
      <w:r>
        <w:rPr>
          <w:rFonts w:asciiTheme="minorHAnsi" w:hAnsiTheme="minorHAnsi" w:cstheme="minorHAnsi"/>
        </w:rPr>
        <w:t xml:space="preserve"> ir kt.;</w:t>
      </w:r>
    </w:p>
    <w:p w14:paraId="371F495F" w14:textId="3E629BAC" w:rsidR="006F388C" w:rsidRPr="004F50AD" w:rsidRDefault="007A0E2B" w:rsidP="00B64F27">
      <w:pPr>
        <w:numPr>
          <w:ilvl w:val="0"/>
          <w:numId w:val="13"/>
        </w:numPr>
        <w:tabs>
          <w:tab w:val="clear" w:pos="720"/>
        </w:tabs>
        <w:suppressAutoHyphens w:val="0"/>
        <w:autoSpaceDN/>
        <w:spacing w:line="330" w:lineRule="atLeast"/>
        <w:ind w:left="567" w:hanging="567"/>
        <w:jc w:val="both"/>
        <w:rPr>
          <w:rFonts w:asciiTheme="minorHAnsi" w:hAnsiTheme="minorHAnsi" w:cstheme="minorHAnsi"/>
        </w:rPr>
      </w:pPr>
      <w:r w:rsidRPr="004F50AD">
        <w:rPr>
          <w:rFonts w:asciiTheme="minorHAnsi" w:hAnsiTheme="minorHAnsi" w:cstheme="minorHAnsi"/>
          <w:lang w:eastAsia="lt-LT"/>
        </w:rPr>
        <w:t xml:space="preserve">Lankytojo profilis Facebook, </w:t>
      </w:r>
      <w:proofErr w:type="spellStart"/>
      <w:r w:rsidRPr="004F50AD">
        <w:rPr>
          <w:rFonts w:asciiTheme="minorHAnsi" w:hAnsiTheme="minorHAnsi" w:cstheme="minorHAnsi"/>
          <w:lang w:eastAsia="lt-LT"/>
        </w:rPr>
        <w:t>LinkedIn</w:t>
      </w:r>
      <w:proofErr w:type="spellEnd"/>
      <w:r w:rsidRPr="004F50AD">
        <w:rPr>
          <w:rFonts w:asciiTheme="minorHAnsi" w:hAnsiTheme="minorHAnsi" w:cstheme="minorHAnsi"/>
          <w:lang w:eastAsia="lt-LT"/>
        </w:rPr>
        <w:t xml:space="preserve"> socialiniuose tinkluose, Kredito unijos socialiniuose tinkluose administruojamų profilių peržiūrėjimo data, komentarai, „</w:t>
      </w:r>
      <w:proofErr w:type="spellStart"/>
      <w:r w:rsidRPr="004F50AD">
        <w:rPr>
          <w:rFonts w:asciiTheme="minorHAnsi" w:hAnsiTheme="minorHAnsi" w:cstheme="minorHAnsi"/>
          <w:lang w:eastAsia="lt-LT"/>
        </w:rPr>
        <w:t>Like</w:t>
      </w:r>
      <w:proofErr w:type="spellEnd"/>
      <w:r w:rsidRPr="004F50AD">
        <w:rPr>
          <w:rFonts w:asciiTheme="minorHAnsi" w:hAnsiTheme="minorHAnsi" w:cstheme="minorHAnsi"/>
          <w:lang w:eastAsia="lt-LT"/>
        </w:rPr>
        <w:t>“ ir „</w:t>
      </w:r>
      <w:proofErr w:type="spellStart"/>
      <w:r w:rsidRPr="004F50AD">
        <w:rPr>
          <w:rFonts w:asciiTheme="minorHAnsi" w:hAnsiTheme="minorHAnsi" w:cstheme="minorHAnsi"/>
          <w:lang w:eastAsia="lt-LT"/>
        </w:rPr>
        <w:t>Follow</w:t>
      </w:r>
      <w:proofErr w:type="spellEnd"/>
      <w:r w:rsidRPr="004F50AD">
        <w:rPr>
          <w:rFonts w:asciiTheme="minorHAnsi" w:hAnsiTheme="minorHAnsi" w:cstheme="minorHAnsi"/>
          <w:lang w:eastAsia="lt-LT"/>
        </w:rPr>
        <w:t>“ pranešimai</w:t>
      </w:r>
      <w:r w:rsidR="00EB0109" w:rsidRPr="004F50AD">
        <w:rPr>
          <w:rFonts w:asciiTheme="minorHAnsi" w:hAnsiTheme="minorHAnsi" w:cstheme="minorHAnsi"/>
          <w:lang w:eastAsia="lt-LT"/>
        </w:rPr>
        <w:t>, nuotrauka</w:t>
      </w:r>
      <w:r w:rsidR="006318BF">
        <w:rPr>
          <w:rFonts w:asciiTheme="minorHAnsi" w:hAnsiTheme="minorHAnsi" w:cstheme="minorHAnsi"/>
          <w:lang w:eastAsia="lt-LT"/>
        </w:rPr>
        <w:t>.</w:t>
      </w:r>
    </w:p>
    <w:p w14:paraId="7E16F787" w14:textId="45950907" w:rsidR="00627FDD" w:rsidRPr="004F50AD" w:rsidRDefault="00976759" w:rsidP="0085791C">
      <w:pPr>
        <w:spacing w:before="120" w:after="120" w:line="276" w:lineRule="auto"/>
        <w:jc w:val="both"/>
        <w:rPr>
          <w:rFonts w:asciiTheme="minorHAnsi" w:hAnsiTheme="minorHAnsi" w:cstheme="minorHAnsi"/>
          <w:b/>
        </w:rPr>
      </w:pPr>
      <w:r w:rsidRPr="004F50AD">
        <w:rPr>
          <w:rFonts w:asciiTheme="minorHAnsi" w:hAnsiTheme="minorHAnsi" w:cstheme="minorHAnsi"/>
          <w:b/>
        </w:rPr>
        <w:lastRenderedPageBreak/>
        <w:t xml:space="preserve">IŠ KUR </w:t>
      </w:r>
      <w:r w:rsidR="00BF2DC8" w:rsidRPr="004F50AD">
        <w:rPr>
          <w:rFonts w:asciiTheme="minorHAnsi" w:hAnsiTheme="minorHAnsi" w:cstheme="minorHAnsi"/>
          <w:b/>
        </w:rPr>
        <w:t xml:space="preserve">MES </w:t>
      </w:r>
      <w:r w:rsidRPr="004F50AD">
        <w:rPr>
          <w:rFonts w:asciiTheme="minorHAnsi" w:hAnsiTheme="minorHAnsi" w:cstheme="minorHAnsi"/>
          <w:b/>
        </w:rPr>
        <w:t>GAUNAM</w:t>
      </w:r>
      <w:r w:rsidR="00BF2DC8" w:rsidRPr="004F50AD">
        <w:rPr>
          <w:rFonts w:asciiTheme="minorHAnsi" w:hAnsiTheme="minorHAnsi" w:cstheme="minorHAnsi"/>
          <w:b/>
        </w:rPr>
        <w:t>E</w:t>
      </w:r>
      <w:r w:rsidRPr="004F50AD">
        <w:rPr>
          <w:rFonts w:asciiTheme="minorHAnsi" w:hAnsiTheme="minorHAnsi" w:cstheme="minorHAnsi"/>
          <w:b/>
        </w:rPr>
        <w:t xml:space="preserve"> JŪSŲ DUOMEN</w:t>
      </w:r>
      <w:r w:rsidR="00BF12E8" w:rsidRPr="004F50AD">
        <w:rPr>
          <w:rFonts w:asciiTheme="minorHAnsi" w:hAnsiTheme="minorHAnsi" w:cstheme="minorHAnsi"/>
          <w:b/>
        </w:rPr>
        <w:t>I</w:t>
      </w:r>
      <w:r w:rsidRPr="004F50AD">
        <w:rPr>
          <w:rFonts w:asciiTheme="minorHAnsi" w:hAnsiTheme="minorHAnsi" w:cstheme="minorHAnsi"/>
          <w:b/>
        </w:rPr>
        <w:t>S</w:t>
      </w:r>
      <w:r w:rsidR="00BF12E8" w:rsidRPr="004F50AD">
        <w:rPr>
          <w:rFonts w:asciiTheme="minorHAnsi" w:hAnsiTheme="minorHAnsi" w:cstheme="minorHAnsi"/>
          <w:b/>
        </w:rPr>
        <w:t>?</w:t>
      </w:r>
    </w:p>
    <w:p w14:paraId="5399E37D" w14:textId="6633CBBE" w:rsidR="001E3FB3" w:rsidRPr="004F50AD" w:rsidRDefault="00C2077F" w:rsidP="0085791C">
      <w:pPr>
        <w:spacing w:before="120" w:after="120" w:line="276" w:lineRule="auto"/>
        <w:jc w:val="both"/>
        <w:rPr>
          <w:rFonts w:asciiTheme="minorHAnsi" w:hAnsiTheme="minorHAnsi" w:cstheme="minorHAnsi"/>
        </w:rPr>
      </w:pPr>
      <w:r w:rsidRPr="004F50AD">
        <w:rPr>
          <w:rFonts w:asciiTheme="minorHAnsi" w:hAnsiTheme="minorHAnsi" w:cstheme="minorHAnsi"/>
        </w:rPr>
        <w:t>Asmens duomen</w:t>
      </w:r>
      <w:r w:rsidR="00BF2DC8" w:rsidRPr="004F50AD">
        <w:rPr>
          <w:rFonts w:asciiTheme="minorHAnsi" w:hAnsiTheme="minorHAnsi" w:cstheme="minorHAnsi"/>
        </w:rPr>
        <w:t>i</w:t>
      </w:r>
      <w:r w:rsidRPr="004F50AD">
        <w:rPr>
          <w:rFonts w:asciiTheme="minorHAnsi" w:hAnsiTheme="minorHAnsi" w:cstheme="minorHAnsi"/>
        </w:rPr>
        <w:t>s paprastai gaunam</w:t>
      </w:r>
      <w:r w:rsidR="00BF2DC8" w:rsidRPr="004F50AD">
        <w:rPr>
          <w:rFonts w:asciiTheme="minorHAnsi" w:hAnsiTheme="minorHAnsi" w:cstheme="minorHAnsi"/>
        </w:rPr>
        <w:t>e</w:t>
      </w:r>
      <w:r w:rsidRPr="004F50AD">
        <w:rPr>
          <w:rFonts w:asciiTheme="minorHAnsi" w:hAnsiTheme="minorHAnsi" w:cstheme="minorHAnsi"/>
        </w:rPr>
        <w:t xml:space="preserve"> </w:t>
      </w:r>
      <w:r w:rsidRPr="004F50AD">
        <w:rPr>
          <w:rFonts w:asciiTheme="minorHAnsi" w:hAnsiTheme="minorHAnsi" w:cstheme="minorHAnsi"/>
          <w:b/>
          <w:bCs/>
        </w:rPr>
        <w:t xml:space="preserve">tiesiogiai </w:t>
      </w:r>
      <w:r w:rsidRPr="004F50AD">
        <w:rPr>
          <w:rFonts w:asciiTheme="minorHAnsi" w:hAnsiTheme="minorHAnsi" w:cstheme="minorHAnsi"/>
        </w:rPr>
        <w:t xml:space="preserve">iš </w:t>
      </w:r>
      <w:r w:rsidR="00BF2DC8" w:rsidRPr="004F50AD">
        <w:rPr>
          <w:rFonts w:asciiTheme="minorHAnsi" w:hAnsiTheme="minorHAnsi" w:cstheme="minorHAnsi"/>
        </w:rPr>
        <w:t xml:space="preserve">Jūsų </w:t>
      </w:r>
      <w:r w:rsidRPr="004F50AD">
        <w:rPr>
          <w:rFonts w:asciiTheme="minorHAnsi" w:hAnsiTheme="minorHAnsi" w:cstheme="minorHAnsi"/>
        </w:rPr>
        <w:t>(Kredito unijos kliento ar potencialaus kliento), k</w:t>
      </w:r>
      <w:r w:rsidR="00E53E9D" w:rsidRPr="004F50AD">
        <w:rPr>
          <w:rFonts w:asciiTheme="minorHAnsi" w:hAnsiTheme="minorHAnsi" w:cstheme="minorHAnsi"/>
        </w:rPr>
        <w:t>ai</w:t>
      </w:r>
      <w:r w:rsidRPr="004F50AD">
        <w:rPr>
          <w:rFonts w:asciiTheme="minorHAnsi" w:hAnsiTheme="minorHAnsi" w:cstheme="minorHAnsi"/>
        </w:rPr>
        <w:t xml:space="preserve"> juos pateikia</w:t>
      </w:r>
      <w:r w:rsidR="00E53E9D" w:rsidRPr="004F50AD">
        <w:rPr>
          <w:rFonts w:asciiTheme="minorHAnsi" w:hAnsiTheme="minorHAnsi" w:cstheme="minorHAnsi"/>
        </w:rPr>
        <w:t>te</w:t>
      </w:r>
      <w:r w:rsidRPr="004F50AD">
        <w:rPr>
          <w:rFonts w:asciiTheme="minorHAnsi" w:hAnsiTheme="minorHAnsi" w:cstheme="minorHAnsi"/>
        </w:rPr>
        <w:t xml:space="preserve"> </w:t>
      </w:r>
      <w:r w:rsidR="00FA2A11" w:rsidRPr="004F50AD">
        <w:rPr>
          <w:rFonts w:asciiTheme="minorHAnsi" w:hAnsiTheme="minorHAnsi" w:cstheme="minorHAnsi"/>
        </w:rPr>
        <w:t>Kredito unij</w:t>
      </w:r>
      <w:r w:rsidR="00D34013" w:rsidRPr="004F50AD">
        <w:rPr>
          <w:rFonts w:asciiTheme="minorHAnsi" w:hAnsiTheme="minorHAnsi" w:cstheme="minorHAnsi"/>
        </w:rPr>
        <w:t>ai</w:t>
      </w:r>
      <w:r w:rsidR="00950CDA" w:rsidRPr="004F50AD">
        <w:rPr>
          <w:rFonts w:asciiTheme="minorHAnsi" w:hAnsiTheme="minorHAnsi" w:cstheme="minorHAnsi"/>
        </w:rPr>
        <w:t>, pildydami paraiškas</w:t>
      </w:r>
      <w:r w:rsidR="00591EB3" w:rsidRPr="004F50AD">
        <w:rPr>
          <w:rFonts w:asciiTheme="minorHAnsi" w:hAnsiTheme="minorHAnsi" w:cstheme="minorHAnsi"/>
        </w:rPr>
        <w:t xml:space="preserve"> ar pasirašydami sutartis,</w:t>
      </w:r>
      <w:r w:rsidR="00FA2A11" w:rsidRPr="004F50AD">
        <w:rPr>
          <w:rFonts w:asciiTheme="minorHAnsi" w:hAnsiTheme="minorHAnsi" w:cstheme="minorHAnsi"/>
        </w:rPr>
        <w:t xml:space="preserve"> </w:t>
      </w:r>
      <w:r w:rsidR="008A0766" w:rsidRPr="004F50AD">
        <w:rPr>
          <w:rFonts w:asciiTheme="minorHAnsi" w:hAnsiTheme="minorHAnsi" w:cstheme="minorHAnsi"/>
        </w:rPr>
        <w:t xml:space="preserve">naudodamiesi Kredito unijos teikiamomis paslaugomis </w:t>
      </w:r>
      <w:r w:rsidR="00FA2A11" w:rsidRPr="004F50AD">
        <w:rPr>
          <w:rFonts w:asciiTheme="minorHAnsi" w:hAnsiTheme="minorHAnsi" w:cstheme="minorHAnsi"/>
        </w:rPr>
        <w:t xml:space="preserve">ir/arba </w:t>
      </w:r>
      <w:r w:rsidRPr="004F50AD">
        <w:rPr>
          <w:rFonts w:asciiTheme="minorHAnsi" w:hAnsiTheme="minorHAnsi" w:cstheme="minorHAnsi"/>
        </w:rPr>
        <w:t>lankydam</w:t>
      </w:r>
      <w:r w:rsidR="00D21E72" w:rsidRPr="004F50AD">
        <w:rPr>
          <w:rFonts w:asciiTheme="minorHAnsi" w:hAnsiTheme="minorHAnsi" w:cstheme="minorHAnsi"/>
        </w:rPr>
        <w:t>iesi</w:t>
      </w:r>
      <w:r w:rsidRPr="004F50AD">
        <w:rPr>
          <w:rFonts w:asciiTheme="minorHAnsi" w:hAnsiTheme="minorHAnsi" w:cstheme="minorHAnsi"/>
        </w:rPr>
        <w:t xml:space="preserve"> interneto svetainėje ir (ar)</w:t>
      </w:r>
      <w:r w:rsidR="008A0766" w:rsidRPr="004F50AD">
        <w:rPr>
          <w:rFonts w:asciiTheme="minorHAnsi" w:hAnsiTheme="minorHAnsi" w:cstheme="minorHAnsi"/>
        </w:rPr>
        <w:t xml:space="preserve"> socialinių tinklų paskyrose.</w:t>
      </w:r>
    </w:p>
    <w:p w14:paraId="35F21DDC" w14:textId="67A399FE" w:rsidR="00A27DD6" w:rsidRPr="004F50AD" w:rsidRDefault="001E3FB3" w:rsidP="0085791C">
      <w:pPr>
        <w:spacing w:after="0" w:line="276" w:lineRule="auto"/>
        <w:jc w:val="both"/>
        <w:rPr>
          <w:rFonts w:asciiTheme="minorHAnsi" w:hAnsiTheme="minorHAnsi" w:cstheme="minorHAnsi"/>
        </w:rPr>
      </w:pPr>
      <w:r w:rsidRPr="004F50AD">
        <w:rPr>
          <w:rFonts w:asciiTheme="minorHAnsi" w:hAnsiTheme="minorHAnsi" w:cstheme="minorHAnsi"/>
        </w:rPr>
        <w:t xml:space="preserve">Asmens duomenys taip pat gali būti gaunami </w:t>
      </w:r>
      <w:r w:rsidRPr="004F50AD">
        <w:rPr>
          <w:rFonts w:asciiTheme="minorHAnsi" w:hAnsiTheme="minorHAnsi" w:cstheme="minorHAnsi"/>
          <w:b/>
          <w:bCs/>
        </w:rPr>
        <w:t>netiesiogiai</w:t>
      </w:r>
      <w:r w:rsidRPr="004F50AD">
        <w:rPr>
          <w:rFonts w:asciiTheme="minorHAnsi" w:hAnsiTheme="minorHAnsi" w:cstheme="minorHAnsi"/>
        </w:rPr>
        <w:t xml:space="preserve"> iš asmenų, kuri</w:t>
      </w:r>
      <w:r w:rsidR="00691299" w:rsidRPr="004F50AD">
        <w:rPr>
          <w:rFonts w:asciiTheme="minorHAnsi" w:hAnsiTheme="minorHAnsi" w:cstheme="minorHAnsi"/>
        </w:rPr>
        <w:t>ems</w:t>
      </w:r>
      <w:r w:rsidRPr="004F50AD">
        <w:rPr>
          <w:rFonts w:asciiTheme="minorHAnsi" w:hAnsiTheme="minorHAnsi" w:cstheme="minorHAnsi"/>
        </w:rPr>
        <w:t xml:space="preserve"> klientas atstovauja, duomenų tvarkytojų, atskirų duomenis kaupiančių duomenų bazių, registrų, finansų įstaigų bei informacinių sistemų, kitų išorinių šaltinių, įskaitant, bet neapsiribojant:</w:t>
      </w:r>
    </w:p>
    <w:p w14:paraId="5ED5057A" w14:textId="52F7FF77" w:rsidR="00A27DD6" w:rsidRPr="004F50AD" w:rsidRDefault="001E3FB3" w:rsidP="00B64F27">
      <w:pPr>
        <w:pStyle w:val="ListParagraph"/>
        <w:numPr>
          <w:ilvl w:val="0"/>
          <w:numId w:val="15"/>
        </w:numPr>
        <w:spacing w:after="0" w:line="276" w:lineRule="auto"/>
        <w:ind w:left="567" w:hanging="567"/>
        <w:jc w:val="both"/>
        <w:rPr>
          <w:rFonts w:asciiTheme="minorHAnsi" w:hAnsiTheme="minorHAnsi" w:cstheme="minorHAnsi"/>
          <w:lang w:eastAsia="lt-LT"/>
        </w:rPr>
      </w:pPr>
      <w:r w:rsidRPr="004F50AD">
        <w:rPr>
          <w:rFonts w:asciiTheme="minorHAnsi" w:hAnsiTheme="minorHAnsi" w:cstheme="minorHAnsi"/>
          <w:lang w:eastAsia="lt-LT"/>
        </w:rPr>
        <w:t>Valstybinio socialinio draudimo fondo valdyb</w:t>
      </w:r>
      <w:r w:rsidR="00A27DD6" w:rsidRPr="004F50AD">
        <w:rPr>
          <w:rFonts w:asciiTheme="minorHAnsi" w:hAnsiTheme="minorHAnsi" w:cstheme="minorHAnsi"/>
          <w:lang w:eastAsia="lt-LT"/>
        </w:rPr>
        <w:t>a</w:t>
      </w:r>
      <w:r w:rsidRPr="004F50AD">
        <w:rPr>
          <w:rFonts w:asciiTheme="minorHAnsi" w:hAnsiTheme="minorHAnsi" w:cstheme="minorHAnsi"/>
          <w:lang w:eastAsia="lt-LT"/>
        </w:rPr>
        <w:t xml:space="preserve"> (SODRA)</w:t>
      </w:r>
      <w:r w:rsidR="00C91737" w:rsidRPr="004F50AD">
        <w:rPr>
          <w:rFonts w:asciiTheme="minorHAnsi" w:hAnsiTheme="minorHAnsi" w:cstheme="minorHAnsi"/>
          <w:lang w:eastAsia="lt-LT"/>
        </w:rPr>
        <w:t>;</w:t>
      </w:r>
    </w:p>
    <w:p w14:paraId="1AE30FA4" w14:textId="54322B18" w:rsidR="00A27DD6" w:rsidRPr="004F50AD" w:rsidRDefault="001E3FB3" w:rsidP="00B64F27">
      <w:pPr>
        <w:pStyle w:val="ListParagraph"/>
        <w:numPr>
          <w:ilvl w:val="0"/>
          <w:numId w:val="15"/>
        </w:numPr>
        <w:spacing w:after="0" w:line="276" w:lineRule="auto"/>
        <w:ind w:left="567" w:hanging="567"/>
        <w:jc w:val="both"/>
        <w:rPr>
          <w:rFonts w:asciiTheme="minorHAnsi" w:hAnsiTheme="minorHAnsi" w:cstheme="minorHAnsi"/>
          <w:lang w:eastAsia="lt-LT"/>
        </w:rPr>
      </w:pPr>
      <w:r w:rsidRPr="004F50AD">
        <w:rPr>
          <w:rFonts w:asciiTheme="minorHAnsi" w:hAnsiTheme="minorHAnsi" w:cstheme="minorHAnsi"/>
          <w:lang w:eastAsia="lt-LT"/>
        </w:rPr>
        <w:t>Valstybės įmonės Registrų centro administruojam</w:t>
      </w:r>
      <w:r w:rsidR="00A27DD6" w:rsidRPr="004F50AD">
        <w:rPr>
          <w:rFonts w:asciiTheme="minorHAnsi" w:hAnsiTheme="minorHAnsi" w:cstheme="minorHAnsi"/>
          <w:lang w:eastAsia="lt-LT"/>
        </w:rPr>
        <w:t>os</w:t>
      </w:r>
      <w:r w:rsidRPr="004F50AD">
        <w:rPr>
          <w:rFonts w:asciiTheme="minorHAnsi" w:hAnsiTheme="minorHAnsi" w:cstheme="minorHAnsi"/>
          <w:lang w:eastAsia="lt-LT"/>
        </w:rPr>
        <w:t xml:space="preserve"> duomenų baz</w:t>
      </w:r>
      <w:r w:rsidR="00A27DD6" w:rsidRPr="004F50AD">
        <w:rPr>
          <w:rFonts w:asciiTheme="minorHAnsi" w:hAnsiTheme="minorHAnsi" w:cstheme="minorHAnsi"/>
          <w:lang w:eastAsia="lt-LT"/>
        </w:rPr>
        <w:t>ės</w:t>
      </w:r>
      <w:r w:rsidRPr="004F50AD">
        <w:rPr>
          <w:rFonts w:asciiTheme="minorHAnsi" w:hAnsiTheme="minorHAnsi" w:cstheme="minorHAnsi"/>
          <w:lang w:eastAsia="lt-LT"/>
        </w:rPr>
        <w:t xml:space="preserve"> ir registr</w:t>
      </w:r>
      <w:r w:rsidR="00A27DD6" w:rsidRPr="004F50AD">
        <w:rPr>
          <w:rFonts w:asciiTheme="minorHAnsi" w:hAnsiTheme="minorHAnsi" w:cstheme="minorHAnsi"/>
          <w:lang w:eastAsia="lt-LT"/>
        </w:rPr>
        <w:t>ai</w:t>
      </w:r>
      <w:r w:rsidR="00BA04E4">
        <w:rPr>
          <w:rFonts w:asciiTheme="minorHAnsi" w:hAnsiTheme="minorHAnsi" w:cstheme="minorHAnsi"/>
          <w:lang w:eastAsia="lt-LT"/>
        </w:rPr>
        <w:t>,</w:t>
      </w:r>
      <w:r w:rsidR="00771E84">
        <w:rPr>
          <w:rFonts w:asciiTheme="minorHAnsi" w:hAnsiTheme="minorHAnsi" w:cstheme="minorHAnsi"/>
          <w:lang w:eastAsia="lt-LT"/>
        </w:rPr>
        <w:t xml:space="preserve"> ir analogiškos užsienio valstybėse naudojamos duomenų bazės</w:t>
      </w:r>
      <w:r w:rsidR="00C91737" w:rsidRPr="004F50AD">
        <w:rPr>
          <w:rFonts w:asciiTheme="minorHAnsi" w:hAnsiTheme="minorHAnsi" w:cstheme="minorHAnsi"/>
          <w:lang w:eastAsia="lt-LT"/>
        </w:rPr>
        <w:t>;</w:t>
      </w:r>
    </w:p>
    <w:p w14:paraId="5AC840CA" w14:textId="3E21C04E" w:rsidR="00C91737" w:rsidRPr="004F50AD" w:rsidRDefault="001A7162" w:rsidP="00B64F27">
      <w:pPr>
        <w:pStyle w:val="ListParagraph"/>
        <w:numPr>
          <w:ilvl w:val="0"/>
          <w:numId w:val="15"/>
        </w:numPr>
        <w:spacing w:after="0" w:line="276" w:lineRule="auto"/>
        <w:ind w:left="567" w:hanging="567"/>
        <w:jc w:val="both"/>
        <w:rPr>
          <w:rFonts w:asciiTheme="minorHAnsi" w:hAnsiTheme="minorHAnsi" w:cstheme="minorHAnsi"/>
          <w:lang w:eastAsia="lt-LT"/>
        </w:rPr>
      </w:pPr>
      <w:r w:rsidRPr="004F50AD">
        <w:rPr>
          <w:rFonts w:asciiTheme="minorHAnsi" w:hAnsiTheme="minorHAnsi" w:cstheme="minorHAnsi"/>
          <w:lang w:eastAsia="lt-LT"/>
        </w:rPr>
        <w:t>Lietuvos žemės ūkio konsultavimo tarnyb</w:t>
      </w:r>
      <w:r w:rsidR="00A27DD6" w:rsidRPr="004F50AD">
        <w:rPr>
          <w:rFonts w:asciiTheme="minorHAnsi" w:hAnsiTheme="minorHAnsi" w:cstheme="minorHAnsi"/>
          <w:lang w:eastAsia="lt-LT"/>
        </w:rPr>
        <w:t>a</w:t>
      </w:r>
      <w:r w:rsidR="00C91737" w:rsidRPr="004F50AD">
        <w:rPr>
          <w:rFonts w:asciiTheme="minorHAnsi" w:hAnsiTheme="minorHAnsi" w:cstheme="minorHAnsi"/>
          <w:lang w:eastAsia="lt-LT"/>
        </w:rPr>
        <w:t>;</w:t>
      </w:r>
    </w:p>
    <w:p w14:paraId="42B672A2" w14:textId="7EF8FF9C" w:rsidR="00C91737" w:rsidRPr="004F50AD" w:rsidRDefault="001A7162" w:rsidP="00B64F27">
      <w:pPr>
        <w:pStyle w:val="ListParagraph"/>
        <w:numPr>
          <w:ilvl w:val="0"/>
          <w:numId w:val="15"/>
        </w:numPr>
        <w:spacing w:after="0" w:line="276" w:lineRule="auto"/>
        <w:ind w:left="567" w:hanging="567"/>
        <w:jc w:val="both"/>
        <w:rPr>
          <w:rFonts w:asciiTheme="minorHAnsi" w:hAnsiTheme="minorHAnsi" w:cstheme="minorHAnsi"/>
          <w:lang w:eastAsia="lt-LT"/>
        </w:rPr>
      </w:pPr>
      <w:r w:rsidRPr="004F50AD">
        <w:rPr>
          <w:rFonts w:asciiTheme="minorHAnsi" w:hAnsiTheme="minorHAnsi" w:cstheme="minorHAnsi"/>
          <w:lang w:eastAsia="lt-LT"/>
        </w:rPr>
        <w:t xml:space="preserve">VĮ </w:t>
      </w:r>
      <w:r w:rsidR="00BA04E4">
        <w:rPr>
          <w:rFonts w:asciiTheme="minorHAnsi" w:hAnsiTheme="minorHAnsi" w:cstheme="minorHAnsi"/>
          <w:lang w:eastAsia="lt-LT"/>
        </w:rPr>
        <w:t>„</w:t>
      </w:r>
      <w:r w:rsidRPr="004F50AD">
        <w:rPr>
          <w:rFonts w:asciiTheme="minorHAnsi" w:hAnsiTheme="minorHAnsi" w:cstheme="minorHAnsi"/>
          <w:lang w:eastAsia="lt-LT"/>
        </w:rPr>
        <w:t>Indėlių ir investicijų draudimas</w:t>
      </w:r>
      <w:r w:rsidR="00BA04E4">
        <w:rPr>
          <w:rFonts w:asciiTheme="minorHAnsi" w:hAnsiTheme="minorHAnsi" w:cstheme="minorHAnsi"/>
          <w:lang w:eastAsia="lt-LT"/>
        </w:rPr>
        <w:t>“</w:t>
      </w:r>
      <w:r w:rsidR="00C91737" w:rsidRPr="004F50AD">
        <w:rPr>
          <w:rFonts w:asciiTheme="minorHAnsi" w:hAnsiTheme="minorHAnsi" w:cstheme="minorHAnsi"/>
          <w:lang w:eastAsia="lt-LT"/>
        </w:rPr>
        <w:t>;</w:t>
      </w:r>
    </w:p>
    <w:p w14:paraId="2B70A1CF" w14:textId="339D5F54" w:rsidR="00A27DD6" w:rsidRPr="004F50AD" w:rsidRDefault="001A7162" w:rsidP="00B64F27">
      <w:pPr>
        <w:pStyle w:val="ListParagraph"/>
        <w:numPr>
          <w:ilvl w:val="0"/>
          <w:numId w:val="15"/>
        </w:numPr>
        <w:spacing w:after="0" w:line="276" w:lineRule="auto"/>
        <w:ind w:left="567" w:hanging="567"/>
        <w:jc w:val="both"/>
        <w:rPr>
          <w:rFonts w:asciiTheme="minorHAnsi" w:hAnsiTheme="minorHAnsi" w:cstheme="minorHAnsi"/>
          <w:lang w:eastAsia="lt-LT"/>
        </w:rPr>
      </w:pPr>
      <w:r w:rsidRPr="004F50AD">
        <w:rPr>
          <w:rFonts w:asciiTheme="minorHAnsi" w:hAnsiTheme="minorHAnsi" w:cstheme="minorHAnsi"/>
          <w:lang w:eastAsia="lt-LT"/>
        </w:rPr>
        <w:t xml:space="preserve">VĮ </w:t>
      </w:r>
      <w:r w:rsidR="00BA04E4">
        <w:rPr>
          <w:rFonts w:asciiTheme="minorHAnsi" w:hAnsiTheme="minorHAnsi" w:cstheme="minorHAnsi"/>
          <w:lang w:eastAsia="lt-LT"/>
        </w:rPr>
        <w:t>„</w:t>
      </w:r>
      <w:r w:rsidRPr="004F50AD">
        <w:rPr>
          <w:rFonts w:asciiTheme="minorHAnsi" w:hAnsiTheme="minorHAnsi" w:cstheme="minorHAnsi"/>
          <w:lang w:eastAsia="lt-LT"/>
        </w:rPr>
        <w:t>Regitra</w:t>
      </w:r>
      <w:r w:rsidR="00BA04E4">
        <w:rPr>
          <w:rFonts w:asciiTheme="minorHAnsi" w:hAnsiTheme="minorHAnsi" w:cstheme="minorHAnsi"/>
          <w:lang w:eastAsia="lt-LT"/>
        </w:rPr>
        <w:t>“</w:t>
      </w:r>
      <w:r w:rsidR="00C91737" w:rsidRPr="004F50AD">
        <w:rPr>
          <w:rFonts w:asciiTheme="minorHAnsi" w:hAnsiTheme="minorHAnsi" w:cstheme="minorHAnsi"/>
          <w:lang w:eastAsia="lt-LT"/>
        </w:rPr>
        <w:t>;</w:t>
      </w:r>
    </w:p>
    <w:p w14:paraId="054D9035" w14:textId="324378F2" w:rsidR="00A27DD6"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D</w:t>
      </w:r>
      <w:r w:rsidR="001E3FB3" w:rsidRPr="004F50AD">
        <w:rPr>
          <w:rFonts w:asciiTheme="minorHAnsi" w:hAnsiTheme="minorHAnsi" w:cstheme="minorHAnsi"/>
          <w:lang w:eastAsia="lt-LT"/>
        </w:rPr>
        <w:t>uomenų valdytoj</w:t>
      </w:r>
      <w:r w:rsidR="00A27DD6" w:rsidRPr="004F50AD">
        <w:rPr>
          <w:rFonts w:asciiTheme="minorHAnsi" w:hAnsiTheme="minorHAnsi" w:cstheme="minorHAnsi"/>
          <w:lang w:eastAsia="lt-LT"/>
        </w:rPr>
        <w:t>ai</w:t>
      </w:r>
      <w:r w:rsidR="001E3FB3" w:rsidRPr="004F50AD">
        <w:rPr>
          <w:rFonts w:asciiTheme="minorHAnsi" w:hAnsiTheme="minorHAnsi" w:cstheme="minorHAnsi"/>
          <w:lang w:eastAsia="lt-LT"/>
        </w:rPr>
        <w:t>, tvarkan</w:t>
      </w:r>
      <w:r w:rsidR="00A27DD6" w:rsidRPr="004F50AD">
        <w:rPr>
          <w:rFonts w:asciiTheme="minorHAnsi" w:hAnsiTheme="minorHAnsi" w:cstheme="minorHAnsi"/>
          <w:lang w:eastAsia="lt-LT"/>
        </w:rPr>
        <w:t>tys</w:t>
      </w:r>
      <w:r w:rsidR="001E3FB3" w:rsidRPr="004F50AD">
        <w:rPr>
          <w:rFonts w:asciiTheme="minorHAnsi" w:hAnsiTheme="minorHAnsi" w:cstheme="minorHAnsi"/>
          <w:lang w:eastAsia="lt-LT"/>
        </w:rPr>
        <w:t xml:space="preserve"> jungtines skolininkų duomenų rinkmenas</w:t>
      </w:r>
      <w:r w:rsidR="00C91737" w:rsidRPr="004F50AD">
        <w:rPr>
          <w:rFonts w:asciiTheme="minorHAnsi" w:hAnsiTheme="minorHAnsi" w:cstheme="minorHAnsi"/>
          <w:lang w:eastAsia="lt-LT"/>
        </w:rPr>
        <w:t>;</w:t>
      </w:r>
    </w:p>
    <w:p w14:paraId="34712B6B" w14:textId="6E7C3C72" w:rsidR="00A27DD6" w:rsidRDefault="001E3FB3" w:rsidP="00B64F27">
      <w:pPr>
        <w:pStyle w:val="ListParagraph"/>
        <w:numPr>
          <w:ilvl w:val="0"/>
          <w:numId w:val="15"/>
        </w:numPr>
        <w:spacing w:after="0" w:line="276" w:lineRule="auto"/>
        <w:ind w:left="567" w:hanging="567"/>
        <w:jc w:val="both"/>
        <w:rPr>
          <w:rFonts w:asciiTheme="minorHAnsi" w:hAnsiTheme="minorHAnsi" w:cstheme="minorHAnsi"/>
          <w:lang w:eastAsia="lt-LT"/>
        </w:rPr>
      </w:pPr>
      <w:r w:rsidRPr="004F50AD">
        <w:rPr>
          <w:rFonts w:asciiTheme="minorHAnsi" w:hAnsiTheme="minorHAnsi" w:cstheme="minorHAnsi"/>
          <w:lang w:eastAsia="lt-LT"/>
        </w:rPr>
        <w:t>UAB „</w:t>
      </w:r>
      <w:proofErr w:type="spellStart"/>
      <w:r w:rsidRPr="004F50AD">
        <w:rPr>
          <w:rFonts w:asciiTheme="minorHAnsi" w:hAnsiTheme="minorHAnsi" w:cstheme="minorHAnsi"/>
          <w:lang w:eastAsia="lt-LT"/>
        </w:rPr>
        <w:t>Creditinfo</w:t>
      </w:r>
      <w:proofErr w:type="spellEnd"/>
      <w:r w:rsidRPr="004F50AD">
        <w:rPr>
          <w:rFonts w:asciiTheme="minorHAnsi" w:hAnsiTheme="minorHAnsi" w:cstheme="minorHAnsi"/>
          <w:lang w:eastAsia="lt-LT"/>
        </w:rPr>
        <w:t xml:space="preserve"> Lietuva“ tvarkom</w:t>
      </w:r>
      <w:r w:rsidR="002D0FC1" w:rsidRPr="004F50AD">
        <w:rPr>
          <w:rFonts w:asciiTheme="minorHAnsi" w:hAnsiTheme="minorHAnsi" w:cstheme="minorHAnsi"/>
          <w:lang w:eastAsia="lt-LT"/>
        </w:rPr>
        <w:t>os</w:t>
      </w:r>
      <w:r w:rsidRPr="004F50AD">
        <w:rPr>
          <w:rFonts w:asciiTheme="minorHAnsi" w:hAnsiTheme="minorHAnsi" w:cstheme="minorHAnsi"/>
          <w:lang w:eastAsia="lt-LT"/>
        </w:rPr>
        <w:t xml:space="preserve"> duomenų baz</w:t>
      </w:r>
      <w:r w:rsidR="002D0FC1" w:rsidRPr="004F50AD">
        <w:rPr>
          <w:rFonts w:asciiTheme="minorHAnsi" w:hAnsiTheme="minorHAnsi" w:cstheme="minorHAnsi"/>
          <w:lang w:eastAsia="lt-LT"/>
        </w:rPr>
        <w:t>ės;</w:t>
      </w:r>
    </w:p>
    <w:p w14:paraId="2F27D255" w14:textId="3A90C9E0" w:rsidR="00F04B8A" w:rsidRPr="00084BF5" w:rsidRDefault="00F04B8A" w:rsidP="00F04B8A">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 xml:space="preserve">UAB </w:t>
      </w:r>
      <w:proofErr w:type="spellStart"/>
      <w:r>
        <w:rPr>
          <w:rFonts w:asciiTheme="minorHAnsi" w:hAnsiTheme="minorHAnsi" w:cstheme="minorHAnsi"/>
          <w:lang w:eastAsia="lt-LT"/>
        </w:rPr>
        <w:t>Scorify</w:t>
      </w:r>
      <w:proofErr w:type="spellEnd"/>
      <w:r>
        <w:rPr>
          <w:rFonts w:asciiTheme="minorHAnsi" w:hAnsiTheme="minorHAnsi" w:cstheme="minorHAnsi"/>
          <w:lang w:eastAsia="lt-LT"/>
        </w:rPr>
        <w:t xml:space="preserve"> tvarkomos duomenų bazės;</w:t>
      </w:r>
    </w:p>
    <w:p w14:paraId="0772E34F" w14:textId="57E22DD3" w:rsidR="00771E84" w:rsidRPr="004F50AD" w:rsidRDefault="00BA04E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w:t>
      </w:r>
      <w:proofErr w:type="spellStart"/>
      <w:r w:rsidR="00771E84">
        <w:rPr>
          <w:rFonts w:asciiTheme="minorHAnsi" w:hAnsiTheme="minorHAnsi" w:cstheme="minorHAnsi"/>
          <w:lang w:eastAsia="lt-LT"/>
        </w:rPr>
        <w:t>Dow</w:t>
      </w:r>
      <w:proofErr w:type="spellEnd"/>
      <w:r w:rsidR="00771E84">
        <w:rPr>
          <w:rFonts w:asciiTheme="minorHAnsi" w:hAnsiTheme="minorHAnsi" w:cstheme="minorHAnsi"/>
          <w:lang w:eastAsia="lt-LT"/>
        </w:rPr>
        <w:t xml:space="preserve"> Jones </w:t>
      </w:r>
      <w:proofErr w:type="spellStart"/>
      <w:r w:rsidR="00771E84">
        <w:rPr>
          <w:rFonts w:asciiTheme="minorHAnsi" w:hAnsiTheme="minorHAnsi" w:cstheme="minorHAnsi"/>
          <w:lang w:eastAsia="lt-LT"/>
        </w:rPr>
        <w:t>Watchlist</w:t>
      </w:r>
      <w:proofErr w:type="spellEnd"/>
      <w:r>
        <w:rPr>
          <w:rFonts w:asciiTheme="minorHAnsi" w:hAnsiTheme="minorHAnsi" w:cstheme="minorHAnsi"/>
          <w:lang w:eastAsia="lt-LT"/>
        </w:rPr>
        <w:t>“</w:t>
      </w:r>
      <w:r w:rsidR="00771E84">
        <w:rPr>
          <w:rFonts w:asciiTheme="minorHAnsi" w:hAnsiTheme="minorHAnsi" w:cstheme="minorHAnsi"/>
          <w:lang w:eastAsia="lt-LT"/>
        </w:rPr>
        <w:t xml:space="preserve"> </w:t>
      </w:r>
      <w:r w:rsidR="000C76B5">
        <w:rPr>
          <w:rFonts w:asciiTheme="minorHAnsi" w:hAnsiTheme="minorHAnsi" w:cstheme="minorHAnsi"/>
          <w:lang w:eastAsia="lt-LT"/>
        </w:rPr>
        <w:t xml:space="preserve">politiškai pažeidžiamų asmenų ir finansinių sankcijų </w:t>
      </w:r>
      <w:r w:rsidR="00771E84">
        <w:rPr>
          <w:rFonts w:asciiTheme="minorHAnsi" w:hAnsiTheme="minorHAnsi" w:cstheme="minorHAnsi"/>
          <w:lang w:eastAsia="lt-LT"/>
        </w:rPr>
        <w:t xml:space="preserve">duomenų bazės; </w:t>
      </w:r>
    </w:p>
    <w:p w14:paraId="6335BFD8" w14:textId="6183A040" w:rsidR="00A93455"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V</w:t>
      </w:r>
      <w:r w:rsidR="001E3FB3" w:rsidRPr="004F50AD">
        <w:rPr>
          <w:rFonts w:asciiTheme="minorHAnsi" w:hAnsiTheme="minorHAnsi" w:cstheme="minorHAnsi"/>
          <w:lang w:eastAsia="lt-LT"/>
        </w:rPr>
        <w:t>ieš</w:t>
      </w:r>
      <w:r w:rsidR="00A93455" w:rsidRPr="004F50AD">
        <w:rPr>
          <w:rFonts w:asciiTheme="minorHAnsi" w:hAnsiTheme="minorHAnsi" w:cstheme="minorHAnsi"/>
          <w:lang w:eastAsia="lt-LT"/>
        </w:rPr>
        <w:t>asis</w:t>
      </w:r>
      <w:r w:rsidR="001E3FB3" w:rsidRPr="004F50AD">
        <w:rPr>
          <w:rFonts w:asciiTheme="minorHAnsi" w:hAnsiTheme="minorHAnsi" w:cstheme="minorHAnsi"/>
          <w:lang w:eastAsia="lt-LT"/>
        </w:rPr>
        <w:t xml:space="preserve"> negaliojančių asmens dokumentų registr</w:t>
      </w:r>
      <w:r w:rsidR="00A93455" w:rsidRPr="004F50AD">
        <w:rPr>
          <w:rFonts w:asciiTheme="minorHAnsi" w:hAnsiTheme="minorHAnsi" w:cstheme="minorHAnsi"/>
          <w:lang w:eastAsia="lt-LT"/>
        </w:rPr>
        <w:t>as</w:t>
      </w:r>
      <w:r w:rsidR="002D0FC1" w:rsidRPr="004F50AD">
        <w:rPr>
          <w:rFonts w:asciiTheme="minorHAnsi" w:hAnsiTheme="minorHAnsi" w:cstheme="minorHAnsi"/>
          <w:lang w:eastAsia="lt-LT"/>
        </w:rPr>
        <w:t>;</w:t>
      </w:r>
    </w:p>
    <w:p w14:paraId="091E738F" w14:textId="11A79AE8" w:rsidR="00A93455"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V</w:t>
      </w:r>
      <w:r w:rsidR="001E3FB3" w:rsidRPr="004F50AD">
        <w:rPr>
          <w:rFonts w:asciiTheme="minorHAnsi" w:hAnsiTheme="minorHAnsi" w:cstheme="minorHAnsi"/>
          <w:lang w:eastAsia="lt-LT"/>
        </w:rPr>
        <w:t>ieš</w:t>
      </w:r>
      <w:r w:rsidR="00A93455" w:rsidRPr="004F50AD">
        <w:rPr>
          <w:rFonts w:asciiTheme="minorHAnsi" w:hAnsiTheme="minorHAnsi" w:cstheme="minorHAnsi"/>
          <w:lang w:eastAsia="lt-LT"/>
        </w:rPr>
        <w:t>asis</w:t>
      </w:r>
      <w:r w:rsidR="001E3FB3" w:rsidRPr="004F50AD">
        <w:rPr>
          <w:rFonts w:asciiTheme="minorHAnsi" w:hAnsiTheme="minorHAnsi" w:cstheme="minorHAnsi"/>
          <w:lang w:eastAsia="lt-LT"/>
        </w:rPr>
        <w:t xml:space="preserve"> ieškomų asmenų registr</w:t>
      </w:r>
      <w:r w:rsidR="00C91737" w:rsidRPr="004F50AD">
        <w:rPr>
          <w:rFonts w:asciiTheme="minorHAnsi" w:hAnsiTheme="minorHAnsi" w:cstheme="minorHAnsi"/>
          <w:lang w:eastAsia="lt-LT"/>
        </w:rPr>
        <w:t>as</w:t>
      </w:r>
      <w:r w:rsidR="002F75C1" w:rsidRPr="004F50AD">
        <w:rPr>
          <w:rFonts w:asciiTheme="minorHAnsi" w:hAnsiTheme="minorHAnsi" w:cstheme="minorHAnsi"/>
          <w:lang w:eastAsia="lt-LT"/>
        </w:rPr>
        <w:t>;</w:t>
      </w:r>
    </w:p>
    <w:p w14:paraId="36568935" w14:textId="77777777" w:rsidR="00A93455" w:rsidRPr="004F50AD" w:rsidRDefault="00162881" w:rsidP="00B64F27">
      <w:pPr>
        <w:pStyle w:val="ListParagraph"/>
        <w:numPr>
          <w:ilvl w:val="0"/>
          <w:numId w:val="15"/>
        </w:numPr>
        <w:spacing w:after="0" w:line="276" w:lineRule="auto"/>
        <w:ind w:left="567" w:hanging="567"/>
        <w:jc w:val="both"/>
        <w:rPr>
          <w:rFonts w:asciiTheme="minorHAnsi" w:hAnsiTheme="minorHAnsi" w:cstheme="minorHAnsi"/>
          <w:lang w:eastAsia="lt-LT"/>
        </w:rPr>
      </w:pPr>
      <w:r w:rsidRPr="004F50AD">
        <w:rPr>
          <w:rFonts w:asciiTheme="minorHAnsi" w:hAnsiTheme="minorHAnsi" w:cstheme="minorHAnsi"/>
          <w:lang w:eastAsia="lt-LT"/>
        </w:rPr>
        <w:t>Asmenų, dėl kurių yra pateikti prašymai neleisti jiems sudaryti vartojimo kredito sutarčių, sąraš</w:t>
      </w:r>
      <w:r w:rsidR="00A93455" w:rsidRPr="004F50AD">
        <w:rPr>
          <w:rFonts w:asciiTheme="minorHAnsi" w:hAnsiTheme="minorHAnsi" w:cstheme="minorHAnsi"/>
          <w:lang w:eastAsia="lt-LT"/>
        </w:rPr>
        <w:t>as</w:t>
      </w:r>
      <w:r w:rsidR="00033FDA" w:rsidRPr="004F50AD">
        <w:rPr>
          <w:rFonts w:asciiTheme="minorHAnsi" w:hAnsiTheme="minorHAnsi" w:cstheme="minorHAnsi"/>
          <w:lang w:eastAsia="lt-LT"/>
        </w:rPr>
        <w:t>;</w:t>
      </w:r>
    </w:p>
    <w:p w14:paraId="48F11BC2" w14:textId="65EE8015" w:rsidR="00A93455"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T</w:t>
      </w:r>
      <w:r w:rsidR="008329F0" w:rsidRPr="004F50AD">
        <w:rPr>
          <w:rFonts w:asciiTheme="minorHAnsi" w:hAnsiTheme="minorHAnsi" w:cstheme="minorHAnsi"/>
          <w:lang w:eastAsia="lt-LT"/>
        </w:rPr>
        <w:t>eismai ir teisėsaugos institucijos;</w:t>
      </w:r>
    </w:p>
    <w:p w14:paraId="5FD0F16D" w14:textId="71CF139C" w:rsidR="002D0FC1"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K</w:t>
      </w:r>
      <w:r w:rsidR="008329F0" w:rsidRPr="004F50AD">
        <w:rPr>
          <w:rFonts w:asciiTheme="minorHAnsi" w:hAnsiTheme="minorHAnsi" w:cstheme="minorHAnsi"/>
          <w:lang w:eastAsia="lt-LT"/>
        </w:rPr>
        <w:t>iti asmen</w:t>
      </w:r>
      <w:r>
        <w:rPr>
          <w:rFonts w:asciiTheme="minorHAnsi" w:hAnsiTheme="minorHAnsi" w:cstheme="minorHAnsi"/>
          <w:lang w:eastAsia="lt-LT"/>
        </w:rPr>
        <w:t>ys</w:t>
      </w:r>
      <w:r w:rsidR="008329F0" w:rsidRPr="004F50AD">
        <w:rPr>
          <w:rFonts w:asciiTheme="minorHAnsi" w:hAnsiTheme="minorHAnsi" w:cstheme="minorHAnsi"/>
          <w:lang w:eastAsia="lt-LT"/>
        </w:rPr>
        <w:t>, vykdantys teisės aktų jiems pavestas funkcijas (pavyzdžiui, notarai, advokatai, antstoliai, bankroto administratoriai);</w:t>
      </w:r>
      <w:r w:rsidR="00033FDA" w:rsidRPr="004F50AD">
        <w:rPr>
          <w:rFonts w:asciiTheme="minorHAnsi" w:hAnsiTheme="minorHAnsi" w:cstheme="minorHAnsi"/>
          <w:lang w:eastAsia="lt-LT"/>
        </w:rPr>
        <w:t xml:space="preserve"> </w:t>
      </w:r>
      <w:r w:rsidR="008329F0" w:rsidRPr="004F50AD">
        <w:rPr>
          <w:rFonts w:asciiTheme="minorHAnsi" w:hAnsiTheme="minorHAnsi" w:cstheme="minorHAnsi"/>
          <w:lang w:eastAsia="lt-LT"/>
        </w:rPr>
        <w:t>draudimo įmonės, draudimo brokerių įmonės;</w:t>
      </w:r>
      <w:r w:rsidR="00033FDA" w:rsidRPr="004F50AD">
        <w:rPr>
          <w:rFonts w:asciiTheme="minorHAnsi" w:hAnsiTheme="minorHAnsi" w:cstheme="minorHAnsi"/>
          <w:lang w:eastAsia="lt-LT"/>
        </w:rPr>
        <w:t xml:space="preserve"> </w:t>
      </w:r>
      <w:r w:rsidR="008329F0" w:rsidRPr="004F50AD">
        <w:rPr>
          <w:rFonts w:asciiTheme="minorHAnsi" w:hAnsiTheme="minorHAnsi" w:cstheme="minorHAnsi"/>
          <w:lang w:eastAsia="lt-LT"/>
        </w:rPr>
        <w:t>kredito tarpininkai;</w:t>
      </w:r>
    </w:p>
    <w:p w14:paraId="2162F984" w14:textId="303038D1" w:rsidR="002D0FC1"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K</w:t>
      </w:r>
      <w:r w:rsidR="008329F0" w:rsidRPr="004F50AD">
        <w:rPr>
          <w:rFonts w:asciiTheme="minorHAnsi" w:hAnsiTheme="minorHAnsi" w:cstheme="minorHAnsi"/>
          <w:lang w:eastAsia="lt-LT"/>
        </w:rPr>
        <w:t>iti fiziniai asmenys (jų atstovai), kai jie pateikia artimos giminystės ar svainystės ryšiais susijusių asmenų, bendraskolių, laiduotojų, užtikrinimo priemonių davėjų ir pan. duomenis;</w:t>
      </w:r>
    </w:p>
    <w:p w14:paraId="78E44D1C" w14:textId="45006831" w:rsidR="002D0FC1"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K</w:t>
      </w:r>
      <w:r w:rsidR="008329F0" w:rsidRPr="004F50AD">
        <w:rPr>
          <w:rFonts w:asciiTheme="minorHAnsi" w:hAnsiTheme="minorHAnsi" w:cstheme="minorHAnsi"/>
          <w:lang w:eastAsia="lt-LT"/>
        </w:rPr>
        <w:t>iti fiziniai asmenys (jų atstovai), kai jie pateikia duomenis apie artimus šeimos narius ar artimus pagalbininkus, kurie eina arba ėjo (ne anksčiau nei prieš vienerius metus) svarbias viešas pareigas;</w:t>
      </w:r>
    </w:p>
    <w:p w14:paraId="08BEF382" w14:textId="3BA9F778" w:rsidR="002D0FC1"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lang w:eastAsia="lt-LT"/>
        </w:rPr>
        <w:t>J</w:t>
      </w:r>
      <w:r w:rsidR="008329F0" w:rsidRPr="004F50AD">
        <w:rPr>
          <w:rFonts w:asciiTheme="minorHAnsi" w:hAnsiTheme="minorHAnsi" w:cstheme="minorHAnsi"/>
          <w:lang w:eastAsia="lt-LT"/>
        </w:rPr>
        <w:t>uridiniai asmenys, jeigu Jūs esate juridinio asmens vadovas / atstovas, darbuotojas, įgaliotas asmuo, tikrasis naudos gavėjas ir pan.;</w:t>
      </w:r>
    </w:p>
    <w:p w14:paraId="7DF4335F" w14:textId="02877E01" w:rsidR="002D0FC1"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rPr>
        <w:t>D</w:t>
      </w:r>
      <w:r w:rsidR="008329F0" w:rsidRPr="004F50AD">
        <w:rPr>
          <w:rFonts w:asciiTheme="minorHAnsi" w:hAnsiTheme="minorHAnsi" w:cstheme="minorHAnsi"/>
        </w:rPr>
        <w:t xml:space="preserve">okumentai, pateikti ir skirti </w:t>
      </w:r>
      <w:r w:rsidR="009A642D" w:rsidRPr="004F50AD">
        <w:rPr>
          <w:rFonts w:asciiTheme="minorHAnsi" w:hAnsiTheme="minorHAnsi" w:cstheme="minorHAnsi"/>
        </w:rPr>
        <w:t>Kredito unijai</w:t>
      </w:r>
      <w:r w:rsidR="008329F0" w:rsidRPr="004F50AD">
        <w:rPr>
          <w:rFonts w:asciiTheme="minorHAnsi" w:hAnsiTheme="minorHAnsi" w:cstheme="minorHAnsi"/>
        </w:rPr>
        <w:t xml:space="preserve"> vykdant sutartį ar teisės aktų reikalavimus, kuriuose gali būti </w:t>
      </w:r>
      <w:r w:rsidR="002D0FC1" w:rsidRPr="004F50AD">
        <w:rPr>
          <w:rFonts w:asciiTheme="minorHAnsi" w:hAnsiTheme="minorHAnsi" w:cstheme="minorHAnsi"/>
        </w:rPr>
        <w:t>a</w:t>
      </w:r>
      <w:r w:rsidR="008329F0" w:rsidRPr="004F50AD">
        <w:rPr>
          <w:rFonts w:asciiTheme="minorHAnsi" w:hAnsiTheme="minorHAnsi" w:cstheme="minorHAnsi"/>
        </w:rPr>
        <w:t>smens duomenys (pavyzdžiui, turto vertinimo pažymos, registrų išrašai ir pan.)</w:t>
      </w:r>
      <w:r w:rsidR="002D0FC1" w:rsidRPr="004F50AD">
        <w:rPr>
          <w:rFonts w:asciiTheme="minorHAnsi" w:hAnsiTheme="minorHAnsi" w:cstheme="minorHAnsi"/>
        </w:rPr>
        <w:t>;</w:t>
      </w:r>
    </w:p>
    <w:p w14:paraId="25A1CBF4" w14:textId="445CD581" w:rsidR="00BA04E4" w:rsidRPr="004F50AD" w:rsidRDefault="00BA04E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rPr>
        <w:t>Kredito unijos partneriai ar kiti juridiniai asmenys, kurie turėdami jūsų sutikimą, perduoda mums Jūsų asmens duomenis;</w:t>
      </w:r>
    </w:p>
    <w:p w14:paraId="42DC79D4" w14:textId="22F9A3D0" w:rsidR="008329F0" w:rsidRPr="004F50AD" w:rsidRDefault="00771E84" w:rsidP="00B64F27">
      <w:pPr>
        <w:pStyle w:val="ListParagraph"/>
        <w:numPr>
          <w:ilvl w:val="0"/>
          <w:numId w:val="15"/>
        </w:numPr>
        <w:spacing w:after="0" w:line="276" w:lineRule="auto"/>
        <w:ind w:left="567" w:hanging="567"/>
        <w:jc w:val="both"/>
        <w:rPr>
          <w:rFonts w:asciiTheme="minorHAnsi" w:hAnsiTheme="minorHAnsi" w:cstheme="minorHAnsi"/>
          <w:lang w:eastAsia="lt-LT"/>
        </w:rPr>
      </w:pPr>
      <w:r>
        <w:rPr>
          <w:rFonts w:asciiTheme="minorHAnsi" w:hAnsiTheme="minorHAnsi" w:cstheme="minorHAnsi"/>
        </w:rPr>
        <w:t>S</w:t>
      </w:r>
      <w:r w:rsidR="008329F0" w:rsidRPr="004F50AD">
        <w:rPr>
          <w:rFonts w:asciiTheme="minorHAnsi" w:hAnsiTheme="minorHAnsi" w:cstheme="minorHAnsi"/>
        </w:rPr>
        <w:t>ocialini</w:t>
      </w:r>
      <w:r w:rsidR="008F7C1A" w:rsidRPr="004F50AD">
        <w:rPr>
          <w:rFonts w:asciiTheme="minorHAnsi" w:hAnsiTheme="minorHAnsi" w:cstheme="minorHAnsi"/>
        </w:rPr>
        <w:t>ai</w:t>
      </w:r>
      <w:r w:rsidR="008329F0" w:rsidRPr="004F50AD">
        <w:rPr>
          <w:rFonts w:asciiTheme="minorHAnsi" w:hAnsiTheme="minorHAnsi" w:cstheme="minorHAnsi"/>
        </w:rPr>
        <w:t xml:space="preserve"> tinkla</w:t>
      </w:r>
      <w:r w:rsidR="008F7C1A" w:rsidRPr="004F50AD">
        <w:rPr>
          <w:rFonts w:asciiTheme="minorHAnsi" w:hAnsiTheme="minorHAnsi" w:cstheme="minorHAnsi"/>
        </w:rPr>
        <w:t xml:space="preserve">i, pavyzdžiui Facebook, </w:t>
      </w:r>
      <w:proofErr w:type="spellStart"/>
      <w:r w:rsidR="008329F0" w:rsidRPr="004F50AD">
        <w:rPr>
          <w:rFonts w:asciiTheme="minorHAnsi" w:hAnsiTheme="minorHAnsi" w:cstheme="minorHAnsi"/>
        </w:rPr>
        <w:t>LinkedIn</w:t>
      </w:r>
      <w:proofErr w:type="spellEnd"/>
      <w:r w:rsidR="008329F0" w:rsidRPr="004F50AD">
        <w:rPr>
          <w:rFonts w:asciiTheme="minorHAnsi" w:hAnsiTheme="minorHAnsi" w:cstheme="minorHAnsi"/>
        </w:rPr>
        <w:t>.</w:t>
      </w:r>
    </w:p>
    <w:p w14:paraId="07F28552" w14:textId="0850455C" w:rsidR="002734F8" w:rsidRPr="004F50AD" w:rsidRDefault="00E869BC" w:rsidP="0085791C">
      <w:pPr>
        <w:spacing w:before="120" w:after="120" w:line="276" w:lineRule="auto"/>
        <w:jc w:val="both"/>
        <w:rPr>
          <w:rFonts w:asciiTheme="minorHAnsi" w:hAnsiTheme="minorHAnsi" w:cstheme="minorHAnsi"/>
        </w:rPr>
      </w:pPr>
      <w:r w:rsidRPr="004F50AD">
        <w:rPr>
          <w:rFonts w:asciiTheme="minorHAnsi" w:hAnsiTheme="minorHAnsi" w:cstheme="minorHAnsi"/>
        </w:rPr>
        <w:t xml:space="preserve">Jūs esate </w:t>
      </w:r>
      <w:r w:rsidR="002734F8" w:rsidRPr="004F50AD">
        <w:rPr>
          <w:rFonts w:asciiTheme="minorHAnsi" w:hAnsiTheme="minorHAnsi" w:cstheme="minorHAnsi"/>
        </w:rPr>
        <w:t xml:space="preserve">atsakingas, kad </w:t>
      </w:r>
      <w:r w:rsidR="009D407F" w:rsidRPr="004F50AD">
        <w:rPr>
          <w:rFonts w:asciiTheme="minorHAnsi" w:hAnsiTheme="minorHAnsi" w:cstheme="minorHAnsi"/>
        </w:rPr>
        <w:t>Jūsų</w:t>
      </w:r>
      <w:r w:rsidR="002734F8" w:rsidRPr="004F50AD">
        <w:rPr>
          <w:rFonts w:asciiTheme="minorHAnsi" w:hAnsiTheme="minorHAnsi" w:cstheme="minorHAnsi"/>
        </w:rPr>
        <w:t xml:space="preserve"> pateikti asmens duomenys būtų tikslūs, teisingi, išsamūs. Jeigu pasikeičia </w:t>
      </w:r>
      <w:r w:rsidR="009D407F" w:rsidRPr="004F50AD">
        <w:rPr>
          <w:rFonts w:asciiTheme="minorHAnsi" w:hAnsiTheme="minorHAnsi" w:cstheme="minorHAnsi"/>
        </w:rPr>
        <w:t>Jūsų</w:t>
      </w:r>
      <w:r w:rsidR="002734F8" w:rsidRPr="004F50AD">
        <w:rPr>
          <w:rFonts w:asciiTheme="minorHAnsi" w:hAnsiTheme="minorHAnsi" w:cstheme="minorHAnsi"/>
        </w:rPr>
        <w:t xml:space="preserve"> pateikti asmens duomenys, </w:t>
      </w:r>
      <w:r w:rsidR="009D407F" w:rsidRPr="004F50AD">
        <w:rPr>
          <w:rFonts w:asciiTheme="minorHAnsi" w:hAnsiTheme="minorHAnsi" w:cstheme="minorHAnsi"/>
        </w:rPr>
        <w:t>Jūs</w:t>
      </w:r>
      <w:r w:rsidR="002734F8" w:rsidRPr="004F50AD">
        <w:rPr>
          <w:rFonts w:asciiTheme="minorHAnsi" w:hAnsiTheme="minorHAnsi" w:cstheme="minorHAnsi"/>
        </w:rPr>
        <w:t xml:space="preserve"> privalo</w:t>
      </w:r>
      <w:r w:rsidR="009D407F" w:rsidRPr="004F50AD">
        <w:rPr>
          <w:rFonts w:asciiTheme="minorHAnsi" w:hAnsiTheme="minorHAnsi" w:cstheme="minorHAnsi"/>
        </w:rPr>
        <w:t>te</w:t>
      </w:r>
      <w:r w:rsidR="002734F8" w:rsidRPr="004F50AD">
        <w:rPr>
          <w:rFonts w:asciiTheme="minorHAnsi" w:hAnsiTheme="minorHAnsi" w:cstheme="minorHAnsi"/>
        </w:rPr>
        <w:t xml:space="preserve"> nedelsdamas apie tai informuoti Kredito uniją.</w:t>
      </w:r>
    </w:p>
    <w:p w14:paraId="7FD9938C" w14:textId="5509B467" w:rsidR="00691299" w:rsidRPr="004F50AD" w:rsidRDefault="00114D81" w:rsidP="0085791C">
      <w:pPr>
        <w:spacing w:before="120" w:after="120" w:line="276" w:lineRule="auto"/>
        <w:jc w:val="both"/>
        <w:rPr>
          <w:rFonts w:asciiTheme="minorHAnsi" w:hAnsiTheme="minorHAnsi" w:cstheme="minorHAnsi"/>
        </w:rPr>
      </w:pPr>
      <w:r w:rsidRPr="004F50AD">
        <w:rPr>
          <w:rFonts w:asciiTheme="minorHAnsi" w:hAnsiTheme="minorHAnsi" w:cstheme="minorHAnsi"/>
          <w:b/>
          <w:bCs/>
        </w:rPr>
        <w:lastRenderedPageBreak/>
        <w:t>Svarbu</w:t>
      </w:r>
      <w:r w:rsidRPr="004F50AD">
        <w:rPr>
          <w:rFonts w:asciiTheme="minorHAnsi" w:hAnsiTheme="minorHAnsi" w:cstheme="minorHAnsi"/>
        </w:rPr>
        <w:t>: Jeigu Jūs pateikiate mums kitų su Jumis susijusių asmenų duomenis</w:t>
      </w:r>
      <w:r w:rsidR="00E609A7" w:rsidRPr="004F50AD">
        <w:rPr>
          <w:rFonts w:asciiTheme="minorHAnsi" w:hAnsiTheme="minorHAnsi" w:cstheme="minorHAnsi"/>
        </w:rPr>
        <w:t>, (pavyzdžiui, šeimos narių, įmonės darbuotojų, akcininkų, laiduotojų ar pan.</w:t>
      </w:r>
      <w:r w:rsidR="00771E84">
        <w:rPr>
          <w:rFonts w:asciiTheme="minorHAnsi" w:hAnsiTheme="minorHAnsi" w:cstheme="minorHAnsi"/>
        </w:rPr>
        <w:t>)</w:t>
      </w:r>
      <w:r w:rsidRPr="004F50AD">
        <w:rPr>
          <w:rFonts w:asciiTheme="minorHAnsi" w:hAnsiTheme="minorHAnsi" w:cstheme="minorHAnsi"/>
        </w:rPr>
        <w:t xml:space="preserve">, </w:t>
      </w:r>
      <w:r w:rsidR="009631BA" w:rsidRPr="004F50AD">
        <w:rPr>
          <w:rFonts w:asciiTheme="minorHAnsi" w:hAnsiTheme="minorHAnsi" w:cstheme="minorHAnsi"/>
        </w:rPr>
        <w:t xml:space="preserve">Jūs privalote informuoti juos apie jų asmens duomenų </w:t>
      </w:r>
      <w:r w:rsidR="00BF2320" w:rsidRPr="004F50AD">
        <w:rPr>
          <w:rFonts w:asciiTheme="minorHAnsi" w:hAnsiTheme="minorHAnsi" w:cstheme="minorHAnsi"/>
        </w:rPr>
        <w:t xml:space="preserve">perdavimą ir </w:t>
      </w:r>
      <w:r w:rsidR="009631BA" w:rsidRPr="004F50AD">
        <w:rPr>
          <w:rFonts w:asciiTheme="minorHAnsi" w:hAnsiTheme="minorHAnsi" w:cstheme="minorHAnsi"/>
        </w:rPr>
        <w:t>tvarkymą Kredito unijoje ir įsipareigojate supažindinti juos su šia Privatumo politika.</w:t>
      </w:r>
    </w:p>
    <w:p w14:paraId="32275002" w14:textId="693A5585" w:rsidR="00691299" w:rsidRPr="004F50AD" w:rsidRDefault="00691299" w:rsidP="0085791C">
      <w:pPr>
        <w:spacing w:before="120" w:after="120" w:line="276" w:lineRule="auto"/>
        <w:jc w:val="both"/>
        <w:rPr>
          <w:rFonts w:asciiTheme="minorHAnsi" w:hAnsiTheme="minorHAnsi" w:cstheme="minorHAnsi"/>
          <w:b/>
          <w:bCs/>
        </w:rPr>
      </w:pPr>
      <w:r w:rsidRPr="004F50AD">
        <w:rPr>
          <w:rFonts w:asciiTheme="minorHAnsi" w:hAnsiTheme="minorHAnsi" w:cstheme="minorHAnsi"/>
          <w:b/>
          <w:bCs/>
        </w:rPr>
        <w:t>AR BŪTINA PATEIKTI ASMENS DUOMENIS?</w:t>
      </w:r>
    </w:p>
    <w:p w14:paraId="07977B32" w14:textId="47D18413" w:rsidR="009C7130" w:rsidRPr="004F50AD" w:rsidRDefault="008C04CD" w:rsidP="0085791C">
      <w:pPr>
        <w:spacing w:before="120" w:after="120" w:line="276" w:lineRule="auto"/>
        <w:jc w:val="both"/>
        <w:rPr>
          <w:rFonts w:asciiTheme="minorHAnsi" w:hAnsiTheme="minorHAnsi" w:cstheme="minorHAnsi"/>
        </w:rPr>
      </w:pPr>
      <w:r w:rsidRPr="004F50AD">
        <w:rPr>
          <w:rFonts w:asciiTheme="minorHAnsi" w:hAnsiTheme="minorHAnsi" w:cstheme="minorHAnsi"/>
        </w:rPr>
        <w:t>Asmens duomenis pateikti nėra privaloma, bet g</w:t>
      </w:r>
      <w:r w:rsidR="00C2077F" w:rsidRPr="004F50AD">
        <w:rPr>
          <w:rFonts w:asciiTheme="minorHAnsi" w:hAnsiTheme="minorHAnsi" w:cstheme="minorHAnsi"/>
        </w:rPr>
        <w:t xml:space="preserve">ali būti, kad tam tikros paslaugos negalės būti suteiktos, jei </w:t>
      </w:r>
      <w:r w:rsidR="00FA2A11" w:rsidRPr="004F50AD">
        <w:rPr>
          <w:rFonts w:asciiTheme="minorHAnsi" w:hAnsiTheme="minorHAnsi" w:cstheme="minorHAnsi"/>
        </w:rPr>
        <w:t xml:space="preserve">teisės aktų reikalaujami </w:t>
      </w:r>
      <w:r w:rsidR="00C2077F" w:rsidRPr="004F50AD">
        <w:rPr>
          <w:rFonts w:asciiTheme="minorHAnsi" w:hAnsiTheme="minorHAnsi" w:cstheme="minorHAnsi"/>
        </w:rPr>
        <w:t xml:space="preserve">asmens duomenys </w:t>
      </w:r>
      <w:r w:rsidR="00FA2A11" w:rsidRPr="004F50AD">
        <w:rPr>
          <w:rFonts w:asciiTheme="minorHAnsi" w:hAnsiTheme="minorHAnsi" w:cstheme="minorHAnsi"/>
        </w:rPr>
        <w:t xml:space="preserve">Kredito unijai </w:t>
      </w:r>
      <w:r w:rsidR="00C2077F" w:rsidRPr="004F50AD">
        <w:rPr>
          <w:rFonts w:asciiTheme="minorHAnsi" w:hAnsiTheme="minorHAnsi" w:cstheme="minorHAnsi"/>
        </w:rPr>
        <w:t>nebus pateikti.</w:t>
      </w:r>
      <w:r w:rsidR="00CC688B" w:rsidRPr="004F50AD">
        <w:rPr>
          <w:rFonts w:asciiTheme="minorHAnsi" w:hAnsiTheme="minorHAnsi" w:cstheme="minorHAnsi"/>
        </w:rPr>
        <w:t xml:space="preserve"> </w:t>
      </w:r>
      <w:r w:rsidR="00F970B3" w:rsidRPr="004F50AD">
        <w:rPr>
          <w:rFonts w:asciiTheme="minorHAnsi" w:hAnsiTheme="minorHAnsi" w:cstheme="minorHAnsi"/>
        </w:rPr>
        <w:t>Jei nepateiksite a</w:t>
      </w:r>
      <w:r w:rsidR="00CC688B" w:rsidRPr="004F50AD">
        <w:rPr>
          <w:rFonts w:asciiTheme="minorHAnsi" w:hAnsiTheme="minorHAnsi" w:cstheme="minorHAnsi"/>
        </w:rPr>
        <w:t xml:space="preserve">smens duomenų, kurių pateikimas </w:t>
      </w:r>
      <w:r w:rsidR="005E615A" w:rsidRPr="004F50AD">
        <w:rPr>
          <w:rFonts w:asciiTheme="minorHAnsi" w:hAnsiTheme="minorHAnsi" w:cstheme="minorHAnsi"/>
        </w:rPr>
        <w:t>Kredito unijai</w:t>
      </w:r>
      <w:r w:rsidR="00CC688B" w:rsidRPr="004F50AD">
        <w:rPr>
          <w:rFonts w:asciiTheme="minorHAnsi" w:hAnsiTheme="minorHAnsi" w:cstheme="minorHAnsi"/>
        </w:rPr>
        <w:t xml:space="preserve"> yra reikalingas</w:t>
      </w:r>
      <w:r w:rsidR="00872FC0">
        <w:rPr>
          <w:rFonts w:asciiTheme="minorHAnsi" w:hAnsiTheme="minorHAnsi" w:cstheme="minorHAnsi"/>
        </w:rPr>
        <w:t xml:space="preserve"> užtikrinant atitiktį teisės aktų reikalavimams ir/ar</w:t>
      </w:r>
      <w:r w:rsidR="00CC688B" w:rsidRPr="004F50AD">
        <w:rPr>
          <w:rFonts w:asciiTheme="minorHAnsi" w:hAnsiTheme="minorHAnsi" w:cstheme="minorHAnsi"/>
        </w:rPr>
        <w:t xml:space="preserve"> sutarties sudarymui ir (ar) įvykdymui, negalė</w:t>
      </w:r>
      <w:r w:rsidR="00F970B3" w:rsidRPr="004F50AD">
        <w:rPr>
          <w:rFonts w:asciiTheme="minorHAnsi" w:hAnsiTheme="minorHAnsi" w:cstheme="minorHAnsi"/>
        </w:rPr>
        <w:t>sime</w:t>
      </w:r>
      <w:r w:rsidR="00CC688B" w:rsidRPr="004F50AD">
        <w:rPr>
          <w:rFonts w:asciiTheme="minorHAnsi" w:hAnsiTheme="minorHAnsi" w:cstheme="minorHAnsi"/>
        </w:rPr>
        <w:t xml:space="preserve"> Jums suteikti kredito</w:t>
      </w:r>
      <w:r w:rsidR="00A640D0" w:rsidRPr="004F50AD">
        <w:rPr>
          <w:rFonts w:asciiTheme="minorHAnsi" w:hAnsiTheme="minorHAnsi" w:cstheme="minorHAnsi"/>
        </w:rPr>
        <w:t xml:space="preserve"> ar kitų finansinių </w:t>
      </w:r>
      <w:r w:rsidR="00CC688B" w:rsidRPr="004F50AD">
        <w:rPr>
          <w:rFonts w:asciiTheme="minorHAnsi" w:hAnsiTheme="minorHAnsi" w:cstheme="minorHAnsi"/>
        </w:rPr>
        <w:t>paslaugų</w:t>
      </w:r>
      <w:r w:rsidR="00F970B3" w:rsidRPr="004F50AD">
        <w:rPr>
          <w:rFonts w:asciiTheme="minorHAnsi" w:hAnsiTheme="minorHAnsi" w:cstheme="minorHAnsi"/>
        </w:rPr>
        <w:t>.</w:t>
      </w:r>
    </w:p>
    <w:p w14:paraId="595DEC2D" w14:textId="77777777" w:rsidR="009C7130" w:rsidRPr="004F50AD" w:rsidRDefault="009C7130" w:rsidP="0085791C">
      <w:pPr>
        <w:spacing w:before="120" w:after="120" w:line="276" w:lineRule="auto"/>
        <w:jc w:val="both"/>
        <w:rPr>
          <w:rFonts w:asciiTheme="minorHAnsi" w:hAnsiTheme="minorHAnsi" w:cstheme="minorHAnsi"/>
          <w:b/>
          <w:bCs/>
        </w:rPr>
      </w:pPr>
      <w:r w:rsidRPr="004F50AD">
        <w:rPr>
          <w:rFonts w:asciiTheme="minorHAnsi" w:hAnsiTheme="minorHAnsi" w:cstheme="minorHAnsi"/>
          <w:b/>
          <w:bCs/>
        </w:rPr>
        <w:t>KAIP MES SAUGOME JŪSŲ DUOMENIS?</w:t>
      </w:r>
    </w:p>
    <w:p w14:paraId="6B5E4BD8" w14:textId="76928E52" w:rsidR="003227D3" w:rsidRPr="00771E84" w:rsidRDefault="009C7130" w:rsidP="008F6CEE">
      <w:pPr>
        <w:spacing w:before="120" w:after="120" w:line="276" w:lineRule="auto"/>
        <w:jc w:val="both"/>
        <w:rPr>
          <w:rFonts w:asciiTheme="minorHAnsi" w:hAnsiTheme="minorHAnsi" w:cstheme="minorHAnsi"/>
          <w:b/>
          <w:bCs/>
        </w:rPr>
      </w:pPr>
      <w:r w:rsidRPr="004F50AD">
        <w:rPr>
          <w:rFonts w:asciiTheme="minorHAnsi" w:hAnsiTheme="minorHAnsi" w:cstheme="minorHAnsi"/>
        </w:rPr>
        <w:t>Tvarkydama ir saugodama asmens duomenis, Kredito unija įgyvendina organizacines ir technines priemones, kurios užtikrina asmens duomenų apsaugą nuo atsitiktinio ar neteisėto sunaikinimo, pakeitimo, atskleidimo, taip pat nuo bet kokio kito neteisėto tvarkymo. Prieigą prie Kredito unijos tvarkomų asmens duomenų turi tik tie Kredito unijos darbuotojai ir pagalbiniai paslaugų teikėjai, kuriems ji būtina darbo funkcijoms vykdyti arba paslaugoms Kredito unijai suteikti.</w:t>
      </w:r>
    </w:p>
    <w:p w14:paraId="4CFF9FE1" w14:textId="55B9B702" w:rsidR="006941AB" w:rsidRPr="006F388C" w:rsidRDefault="006941AB" w:rsidP="006E15CD">
      <w:pPr>
        <w:jc w:val="both"/>
        <w:rPr>
          <w:rFonts w:cs="Calibri"/>
          <w:b/>
          <w:bCs/>
        </w:rPr>
      </w:pPr>
      <w:r w:rsidRPr="006F388C">
        <w:rPr>
          <w:b/>
          <w:bCs/>
        </w:rPr>
        <w:t>AR TAIKOMAS AUTOMATIZUOTAS SPRENDIMŲ PRIĖMIMAS (ĮSKAITANT PROFILIAVIMĄ)?</w:t>
      </w:r>
    </w:p>
    <w:p w14:paraId="35AFC0A6" w14:textId="2B91FD86" w:rsidR="006941AB" w:rsidRDefault="006941AB" w:rsidP="006E15CD">
      <w:pPr>
        <w:jc w:val="both"/>
      </w:pPr>
      <w:r>
        <w:t>Sutartiniams santykiams pagrįsti ir vykdyti mes paprastai netaikome automatizuoto sprendimų priėmimo pagal BDAR 22 straipsnį. Jeigu atskirais atvejais šią procedūrą taikysime, Jus apie tai informuosime atskirai, jeigu to reikės pagal teisės aktų nuostatas.</w:t>
      </w:r>
    </w:p>
    <w:p w14:paraId="327E7DAB" w14:textId="647DBDFE" w:rsidR="006941AB" w:rsidRPr="006F388C" w:rsidRDefault="006941AB" w:rsidP="006E15CD">
      <w:pPr>
        <w:jc w:val="both"/>
        <w:rPr>
          <w:b/>
          <w:bCs/>
        </w:rPr>
      </w:pPr>
      <w:r w:rsidRPr="006F388C">
        <w:rPr>
          <w:b/>
          <w:bCs/>
        </w:rPr>
        <w:t>AR VYKDOMAS PROFILIAVIMAS?</w:t>
      </w:r>
    </w:p>
    <w:p w14:paraId="4AA84488" w14:textId="6BF56762" w:rsidR="006941AB" w:rsidRDefault="006941AB" w:rsidP="008F6CEE">
      <w:pPr>
        <w:tabs>
          <w:tab w:val="right" w:pos="9639"/>
        </w:tabs>
        <w:spacing w:before="120" w:after="120" w:line="276" w:lineRule="auto"/>
        <w:jc w:val="both"/>
        <w:rPr>
          <w:rFonts w:asciiTheme="minorHAnsi" w:eastAsia="Times New Roman" w:hAnsiTheme="minorHAnsi" w:cstheme="minorHAnsi"/>
          <w:b/>
          <w:bCs/>
        </w:rPr>
      </w:pPr>
      <w:r>
        <w:t>Jūsų asmens duomenis iš dalies mes tvarkome automatizuotai, siekdami įvertinti tam tikrus asmeninius aspektus (profiliavimas). Profiliavimą taikome, pavyzdžiui, kai dėl teisės aktų reikalavimų esame įpareigoti vykdyti pinigų plovimo prevenciją ar finansinės rizikos valdymą. Tokiu atveju taip pat atliekami duomenų (pvz., mokėjimo operacijų) vertinimai. Tuo pačiu metu šios priemonės yra skirtos Jūsų apsaugai</w:t>
      </w:r>
    </w:p>
    <w:p w14:paraId="4DAD6172" w14:textId="46EE9A75" w:rsidR="00CA383E" w:rsidRPr="00771E84" w:rsidRDefault="00CF7F87" w:rsidP="0085791C">
      <w:pPr>
        <w:spacing w:before="120" w:after="120" w:line="276" w:lineRule="auto"/>
        <w:jc w:val="both"/>
        <w:rPr>
          <w:rFonts w:asciiTheme="minorHAnsi" w:eastAsia="Times New Roman" w:hAnsiTheme="minorHAnsi" w:cstheme="minorHAnsi"/>
          <w:b/>
          <w:bCs/>
        </w:rPr>
      </w:pPr>
      <w:r w:rsidRPr="00771E84">
        <w:rPr>
          <w:rFonts w:asciiTheme="minorHAnsi" w:eastAsia="Times New Roman" w:hAnsiTheme="minorHAnsi" w:cstheme="minorHAnsi"/>
          <w:b/>
          <w:bCs/>
        </w:rPr>
        <w:t>KAS GAUNA JŪSŲ ASMENS DUOMENIS?</w:t>
      </w:r>
    </w:p>
    <w:p w14:paraId="1E4A3D5D" w14:textId="3C8E36E1" w:rsidR="008266C6" w:rsidRPr="00771E84" w:rsidRDefault="008266C6" w:rsidP="0085791C">
      <w:pPr>
        <w:tabs>
          <w:tab w:val="right" w:pos="9639"/>
        </w:tabs>
        <w:spacing w:before="120" w:after="120" w:line="276" w:lineRule="auto"/>
        <w:jc w:val="both"/>
        <w:rPr>
          <w:rFonts w:asciiTheme="minorHAnsi" w:hAnsiTheme="minorHAnsi" w:cstheme="minorHAnsi"/>
          <w:color w:val="000000"/>
        </w:rPr>
      </w:pPr>
      <w:r w:rsidRPr="00771E84">
        <w:rPr>
          <w:rFonts w:asciiTheme="minorHAnsi" w:hAnsiTheme="minorHAnsi" w:cstheme="minorHAnsi"/>
          <w:color w:val="000000"/>
        </w:rPr>
        <w:t>Kredito unija turi teisę perduoti savo klientų asmens duomenis trečiosioms šalimis, kurioms būtina tvarkyti klientų asmens duomenis šioje Politikoje ar teisės aktuose nurodytais tikslais</w:t>
      </w:r>
      <w:r w:rsidR="00494550" w:rsidRPr="00771E84">
        <w:rPr>
          <w:rFonts w:asciiTheme="minorHAnsi" w:hAnsiTheme="minorHAnsi" w:cstheme="minorHAnsi"/>
          <w:color w:val="000000"/>
        </w:rPr>
        <w:t xml:space="preserve">. </w:t>
      </w:r>
      <w:r w:rsidRPr="00771E84">
        <w:rPr>
          <w:rFonts w:asciiTheme="minorHAnsi" w:hAnsiTheme="minorHAnsi" w:cstheme="minorHAnsi"/>
          <w:color w:val="000000"/>
        </w:rPr>
        <w:t xml:space="preserve">Asmens duomenis trečiosioms šalims Kredito unija perduoda duomenų </w:t>
      </w:r>
      <w:r w:rsidR="006C2342" w:rsidRPr="00771E84">
        <w:rPr>
          <w:rFonts w:asciiTheme="minorHAnsi" w:hAnsiTheme="minorHAnsi" w:cstheme="minorHAnsi"/>
          <w:color w:val="000000"/>
        </w:rPr>
        <w:t xml:space="preserve">tvarkymo ar </w:t>
      </w:r>
      <w:r w:rsidRPr="00771E84">
        <w:rPr>
          <w:rFonts w:asciiTheme="minorHAnsi" w:hAnsiTheme="minorHAnsi" w:cstheme="minorHAnsi"/>
          <w:color w:val="000000"/>
        </w:rPr>
        <w:t>teikimo su</w:t>
      </w:r>
      <w:r w:rsidR="006C2342" w:rsidRPr="00771E84">
        <w:rPr>
          <w:rFonts w:asciiTheme="minorHAnsi" w:hAnsiTheme="minorHAnsi" w:cstheme="minorHAnsi"/>
          <w:color w:val="000000"/>
        </w:rPr>
        <w:t>tarties</w:t>
      </w:r>
      <w:r w:rsidRPr="00771E84">
        <w:rPr>
          <w:rFonts w:asciiTheme="minorHAnsi" w:hAnsiTheme="minorHAnsi" w:cstheme="minorHAnsi"/>
          <w:color w:val="000000"/>
        </w:rPr>
        <w:t xml:space="preserve"> arba konkretaus teisės akto pagrindu, griežtai laikydamasi teisės aktų nustatytų reikalavimų.</w:t>
      </w:r>
    </w:p>
    <w:p w14:paraId="2120CF09" w14:textId="4361084C" w:rsidR="008266C6" w:rsidRPr="00771E84" w:rsidRDefault="008266C6" w:rsidP="0085791C">
      <w:pPr>
        <w:spacing w:after="118" w:line="276" w:lineRule="auto"/>
        <w:jc w:val="both"/>
        <w:rPr>
          <w:rFonts w:asciiTheme="minorHAnsi" w:hAnsiTheme="minorHAnsi" w:cstheme="minorHAnsi"/>
        </w:rPr>
      </w:pPr>
      <w:r w:rsidRPr="00771E84">
        <w:rPr>
          <w:rFonts w:asciiTheme="minorHAnsi" w:hAnsiTheme="minorHAnsi" w:cstheme="minorHAnsi"/>
        </w:rPr>
        <w:t xml:space="preserve">Pinigų plovimo ir teroristų finansavimo prevencijos įstatymo nuostatų įgyvendinimo tikslu duomenys tikrinami tarptautinėse duomenų bazėse. </w:t>
      </w:r>
      <w:r w:rsidR="00161878" w:rsidRPr="00771E84">
        <w:rPr>
          <w:rFonts w:asciiTheme="minorHAnsi" w:hAnsiTheme="minorHAnsi" w:cstheme="minorHAnsi"/>
        </w:rPr>
        <w:t xml:space="preserve">Informacija apie pinigų plovimo ir teroristų finansavimo veikla įtariamus asmenis gali būti </w:t>
      </w:r>
      <w:r w:rsidR="00F84B1D" w:rsidRPr="00771E84">
        <w:rPr>
          <w:rFonts w:asciiTheme="minorHAnsi" w:hAnsiTheme="minorHAnsi" w:cstheme="minorHAnsi"/>
        </w:rPr>
        <w:t>įrašoma į tarptautines duomenų bazes.</w:t>
      </w:r>
    </w:p>
    <w:p w14:paraId="0B6C185C" w14:textId="6F5CDF02" w:rsidR="006768EC" w:rsidRPr="00771E84" w:rsidRDefault="006C754E" w:rsidP="00B64F27">
      <w:pPr>
        <w:spacing w:after="0" w:line="330" w:lineRule="atLeast"/>
        <w:jc w:val="both"/>
        <w:rPr>
          <w:rFonts w:asciiTheme="minorHAnsi" w:hAnsiTheme="minorHAnsi" w:cstheme="minorHAnsi"/>
        </w:rPr>
      </w:pPr>
      <w:r w:rsidRPr="00771E84">
        <w:rPr>
          <w:rFonts w:asciiTheme="minorHAnsi" w:hAnsiTheme="minorHAnsi" w:cstheme="minorHAnsi"/>
        </w:rPr>
        <w:t>Jūsų duomenys gali būti perduoti ši</w:t>
      </w:r>
      <w:r w:rsidR="00494550" w:rsidRPr="00771E84">
        <w:rPr>
          <w:rFonts w:asciiTheme="minorHAnsi" w:hAnsiTheme="minorHAnsi" w:cstheme="minorHAnsi"/>
        </w:rPr>
        <w:t>oms trečiosioms šalims</w:t>
      </w:r>
      <w:r w:rsidRPr="00771E84">
        <w:rPr>
          <w:rFonts w:asciiTheme="minorHAnsi" w:hAnsiTheme="minorHAnsi" w:cstheme="minorHAnsi"/>
        </w:rPr>
        <w:t>, įskaitant, bet neapsiribojant:</w:t>
      </w:r>
    </w:p>
    <w:p w14:paraId="4501F88E" w14:textId="23AC2ABC" w:rsidR="00BF3302" w:rsidRDefault="00BF3302"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sidRPr="00771E84">
        <w:rPr>
          <w:rFonts w:asciiTheme="minorHAnsi" w:eastAsia="Calibri" w:hAnsiTheme="minorHAnsi" w:cstheme="minorHAnsi"/>
          <w:sz w:val="22"/>
          <w:szCs w:val="22"/>
          <w:lang w:eastAsia="en-US"/>
        </w:rPr>
        <w:t>Jungtinei centrinei kredito unijai;</w:t>
      </w:r>
    </w:p>
    <w:p w14:paraId="1EF0412B" w14:textId="672699FE" w:rsidR="00BA04E4" w:rsidRPr="00771E84" w:rsidRDefault="00BA04E4"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Lietuvos bankui;</w:t>
      </w:r>
    </w:p>
    <w:p w14:paraId="0D0E05E1" w14:textId="5E0E25ED"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V</w:t>
      </w:r>
      <w:r w:rsidR="00625E25" w:rsidRPr="00771E84">
        <w:rPr>
          <w:rFonts w:asciiTheme="minorHAnsi" w:eastAsia="Calibri" w:hAnsiTheme="minorHAnsi" w:cstheme="minorHAnsi"/>
          <w:sz w:val="22"/>
          <w:szCs w:val="22"/>
          <w:lang w:eastAsia="en-US"/>
        </w:rPr>
        <w:t>alstybės įstaigoms ir institucijoms, kitiems asmenims, vykdantiems teisės aktų jiems pavestas funkcijas (pavyzdžiui, priežiūros institucijoms, teisėsaugos institucijoms, mokesčių administratoriui, antstoliams, notarams, advokatams);</w:t>
      </w:r>
    </w:p>
    <w:p w14:paraId="6E044F05" w14:textId="0E6165D9" w:rsidR="00625E25" w:rsidRPr="00771E84" w:rsidRDefault="00E54121"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Kitoms</w:t>
      </w:r>
      <w:r w:rsidR="00625E25" w:rsidRPr="00771E84">
        <w:rPr>
          <w:rFonts w:asciiTheme="minorHAnsi" w:eastAsia="Calibri" w:hAnsiTheme="minorHAnsi" w:cstheme="minorHAnsi"/>
          <w:sz w:val="22"/>
          <w:szCs w:val="22"/>
          <w:lang w:eastAsia="en-US"/>
        </w:rPr>
        <w:t xml:space="preserve"> finansų įstaigoms;</w:t>
      </w:r>
    </w:p>
    <w:p w14:paraId="36585B31" w14:textId="498CE137"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w:t>
      </w:r>
      <w:r w:rsidR="00625E25" w:rsidRPr="00771E84">
        <w:rPr>
          <w:rFonts w:asciiTheme="minorHAnsi" w:eastAsia="Calibri" w:hAnsiTheme="minorHAnsi" w:cstheme="minorHAnsi"/>
          <w:sz w:val="22"/>
          <w:szCs w:val="22"/>
          <w:lang w:eastAsia="en-US"/>
        </w:rPr>
        <w:t>raudimo įmonėms, draudimo brokerių įmonėms;</w:t>
      </w:r>
    </w:p>
    <w:p w14:paraId="3C77E371" w14:textId="3CA8DB57"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w:t>
      </w:r>
      <w:r w:rsidR="00625E25" w:rsidRPr="00771E84">
        <w:rPr>
          <w:rFonts w:asciiTheme="minorHAnsi" w:eastAsia="Calibri" w:hAnsiTheme="minorHAnsi" w:cstheme="minorHAnsi"/>
          <w:sz w:val="22"/>
          <w:szCs w:val="22"/>
          <w:lang w:eastAsia="en-US"/>
        </w:rPr>
        <w:t>uditoriams, teisės ir finansų konsultantams;</w:t>
      </w:r>
    </w:p>
    <w:p w14:paraId="5E5D2C1B" w14:textId="781EAC3E"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V</w:t>
      </w:r>
      <w:r w:rsidR="00625E25" w:rsidRPr="00771E84">
        <w:rPr>
          <w:rFonts w:asciiTheme="minorHAnsi" w:eastAsia="Calibri" w:hAnsiTheme="minorHAnsi" w:cstheme="minorHAnsi"/>
          <w:sz w:val="22"/>
          <w:szCs w:val="22"/>
          <w:lang w:eastAsia="en-US"/>
        </w:rPr>
        <w:t xml:space="preserve">alstybiniams registrams (pavyzdžiui, VĮ </w:t>
      </w:r>
      <w:r>
        <w:rPr>
          <w:rFonts w:asciiTheme="minorHAnsi" w:eastAsia="Calibri" w:hAnsiTheme="minorHAnsi" w:cstheme="minorHAnsi"/>
          <w:sz w:val="22"/>
          <w:szCs w:val="22"/>
          <w:lang w:eastAsia="en-US"/>
        </w:rPr>
        <w:t>R</w:t>
      </w:r>
      <w:r w:rsidR="00625E25" w:rsidRPr="00771E84">
        <w:rPr>
          <w:rFonts w:asciiTheme="minorHAnsi" w:eastAsia="Calibri" w:hAnsiTheme="minorHAnsi" w:cstheme="minorHAnsi"/>
          <w:sz w:val="22"/>
          <w:szCs w:val="22"/>
          <w:lang w:eastAsia="en-US"/>
        </w:rPr>
        <w:t xml:space="preserve">egistrų centrui, VĮ </w:t>
      </w:r>
      <w:r w:rsidR="00E54121">
        <w:rPr>
          <w:rFonts w:asciiTheme="minorHAnsi" w:eastAsia="Calibri" w:hAnsiTheme="minorHAnsi" w:cstheme="minorHAnsi"/>
          <w:sz w:val="22"/>
          <w:szCs w:val="22"/>
          <w:lang w:eastAsia="en-US"/>
        </w:rPr>
        <w:t>„</w:t>
      </w:r>
      <w:r w:rsidR="00625E25" w:rsidRPr="00771E84">
        <w:rPr>
          <w:rFonts w:asciiTheme="minorHAnsi" w:eastAsia="Calibri" w:hAnsiTheme="minorHAnsi" w:cstheme="minorHAnsi"/>
          <w:sz w:val="22"/>
          <w:szCs w:val="22"/>
          <w:lang w:eastAsia="en-US"/>
        </w:rPr>
        <w:t>Regitra</w:t>
      </w:r>
      <w:r w:rsidR="00E54121">
        <w:rPr>
          <w:rFonts w:asciiTheme="minorHAnsi" w:eastAsia="Calibri" w:hAnsiTheme="minorHAnsi" w:cstheme="minorHAnsi"/>
          <w:sz w:val="22"/>
          <w:szCs w:val="22"/>
          <w:lang w:eastAsia="en-US"/>
        </w:rPr>
        <w:t>“</w:t>
      </w:r>
      <w:r w:rsidR="00625E25" w:rsidRPr="00771E84">
        <w:rPr>
          <w:rFonts w:asciiTheme="minorHAnsi" w:eastAsia="Calibri" w:hAnsiTheme="minorHAnsi" w:cstheme="minorHAnsi"/>
          <w:sz w:val="22"/>
          <w:szCs w:val="22"/>
          <w:lang w:eastAsia="en-US"/>
        </w:rPr>
        <w:t>);</w:t>
      </w:r>
    </w:p>
    <w:p w14:paraId="2BB5D7C2" w14:textId="4BC2B558"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w:t>
      </w:r>
      <w:r w:rsidR="00625E25" w:rsidRPr="00771E84">
        <w:rPr>
          <w:rFonts w:asciiTheme="minorHAnsi" w:eastAsia="Calibri" w:hAnsiTheme="minorHAnsi" w:cstheme="minorHAnsi"/>
          <w:sz w:val="22"/>
          <w:szCs w:val="22"/>
          <w:lang w:eastAsia="en-US"/>
        </w:rPr>
        <w:t>rievolių įvykdymo užtikrinimo priemones pateikusiems asmenims (pavyzdžiui, garantams, įkaito davėjams ar laiduotojams);</w:t>
      </w:r>
    </w:p>
    <w:p w14:paraId="7A22E585" w14:textId="07B3BD53"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w:t>
      </w:r>
      <w:r w:rsidR="00625E25" w:rsidRPr="00771E84">
        <w:rPr>
          <w:rFonts w:asciiTheme="minorHAnsi" w:eastAsia="Calibri" w:hAnsiTheme="minorHAnsi" w:cstheme="minorHAnsi"/>
          <w:sz w:val="22"/>
          <w:szCs w:val="22"/>
          <w:lang w:eastAsia="en-US"/>
        </w:rPr>
        <w:t>eismams, neteisminėms ginčų nagrinėjimo institucijoms, bankroto administratoriams;</w:t>
      </w:r>
    </w:p>
    <w:p w14:paraId="27CC1A6D" w14:textId="1572D027"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w:t>
      </w:r>
      <w:r w:rsidR="00625E25" w:rsidRPr="00771E84">
        <w:rPr>
          <w:rFonts w:asciiTheme="minorHAnsi" w:eastAsia="Calibri" w:hAnsiTheme="minorHAnsi" w:cstheme="minorHAnsi"/>
          <w:sz w:val="22"/>
          <w:szCs w:val="22"/>
          <w:lang w:eastAsia="en-US"/>
        </w:rPr>
        <w:t>kolų išieškojimo įmonėms, kurioms perleidžiami reikalavimai į skolas;</w:t>
      </w:r>
    </w:p>
    <w:p w14:paraId="5C1E8BDB" w14:textId="7CFD6AE4"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J</w:t>
      </w:r>
      <w:r w:rsidR="00625E25" w:rsidRPr="00771E84">
        <w:rPr>
          <w:rFonts w:asciiTheme="minorHAnsi" w:eastAsia="Calibri" w:hAnsiTheme="minorHAnsi" w:cstheme="minorHAnsi"/>
          <w:sz w:val="22"/>
          <w:szCs w:val="22"/>
          <w:lang w:eastAsia="en-US"/>
        </w:rPr>
        <w:t>ungtines skolininkų duomenų rinkmenas tvarkant</w:t>
      </w:r>
      <w:r w:rsidR="002917F2" w:rsidRPr="00771E84">
        <w:rPr>
          <w:rFonts w:asciiTheme="minorHAnsi" w:eastAsia="Calibri" w:hAnsiTheme="minorHAnsi" w:cstheme="minorHAnsi"/>
          <w:sz w:val="22"/>
          <w:szCs w:val="22"/>
          <w:lang w:eastAsia="en-US"/>
        </w:rPr>
        <w:t>iems</w:t>
      </w:r>
      <w:r w:rsidR="00625E25" w:rsidRPr="00771E84">
        <w:rPr>
          <w:rFonts w:asciiTheme="minorHAnsi" w:eastAsia="Calibri" w:hAnsiTheme="minorHAnsi" w:cstheme="minorHAnsi"/>
          <w:sz w:val="22"/>
          <w:szCs w:val="22"/>
          <w:lang w:eastAsia="en-US"/>
        </w:rPr>
        <w:t xml:space="preserve"> paslaugų teikėja</w:t>
      </w:r>
      <w:r w:rsidR="002917F2" w:rsidRPr="00771E84">
        <w:rPr>
          <w:rFonts w:asciiTheme="minorHAnsi" w:eastAsia="Calibri" w:hAnsiTheme="minorHAnsi" w:cstheme="minorHAnsi"/>
          <w:sz w:val="22"/>
          <w:szCs w:val="22"/>
          <w:lang w:eastAsia="en-US"/>
        </w:rPr>
        <w:t>ms</w:t>
      </w:r>
      <w:r w:rsidR="00625E25" w:rsidRPr="00771E84">
        <w:rPr>
          <w:rFonts w:asciiTheme="minorHAnsi" w:eastAsia="Calibri" w:hAnsiTheme="minorHAnsi" w:cstheme="minorHAnsi"/>
          <w:sz w:val="22"/>
          <w:szCs w:val="22"/>
          <w:lang w:eastAsia="en-US"/>
        </w:rPr>
        <w:t xml:space="preserve"> (pavyzdžiui, UAB </w:t>
      </w:r>
      <w:r w:rsidR="00BA04E4">
        <w:rPr>
          <w:rFonts w:asciiTheme="minorHAnsi" w:eastAsia="Calibri" w:hAnsiTheme="minorHAnsi" w:cstheme="minorHAnsi"/>
          <w:sz w:val="22"/>
          <w:szCs w:val="22"/>
          <w:lang w:eastAsia="en-US"/>
        </w:rPr>
        <w:t>„</w:t>
      </w:r>
      <w:proofErr w:type="spellStart"/>
      <w:r w:rsidR="00625E25" w:rsidRPr="00771E84">
        <w:rPr>
          <w:rFonts w:asciiTheme="minorHAnsi" w:eastAsia="Calibri" w:hAnsiTheme="minorHAnsi" w:cstheme="minorHAnsi"/>
          <w:sz w:val="22"/>
          <w:szCs w:val="22"/>
          <w:lang w:eastAsia="en-US"/>
        </w:rPr>
        <w:t>Creditinfo</w:t>
      </w:r>
      <w:proofErr w:type="spellEnd"/>
      <w:r w:rsidR="00625E25" w:rsidRPr="00771E84">
        <w:rPr>
          <w:rFonts w:asciiTheme="minorHAnsi" w:eastAsia="Calibri" w:hAnsiTheme="minorHAnsi" w:cstheme="minorHAnsi"/>
          <w:sz w:val="22"/>
          <w:szCs w:val="22"/>
          <w:lang w:eastAsia="en-US"/>
        </w:rPr>
        <w:t xml:space="preserve"> Lietuva</w:t>
      </w:r>
      <w:r w:rsidR="00BA04E4">
        <w:rPr>
          <w:rFonts w:asciiTheme="minorHAnsi" w:eastAsia="Calibri" w:hAnsiTheme="minorHAnsi" w:cstheme="minorHAnsi"/>
          <w:sz w:val="22"/>
          <w:szCs w:val="22"/>
          <w:lang w:eastAsia="en-US"/>
        </w:rPr>
        <w:t>“</w:t>
      </w:r>
      <w:r w:rsidR="00F04B8A">
        <w:rPr>
          <w:rFonts w:asciiTheme="minorHAnsi" w:eastAsia="Calibri" w:hAnsiTheme="minorHAnsi" w:cstheme="minorHAnsi"/>
          <w:sz w:val="22"/>
          <w:szCs w:val="22"/>
          <w:lang w:eastAsia="en-US"/>
        </w:rPr>
        <w:t xml:space="preserve">, UAB </w:t>
      </w:r>
      <w:proofErr w:type="spellStart"/>
      <w:r w:rsidR="00F04B8A">
        <w:rPr>
          <w:rFonts w:asciiTheme="minorHAnsi" w:eastAsia="Calibri" w:hAnsiTheme="minorHAnsi" w:cstheme="minorHAnsi"/>
          <w:sz w:val="22"/>
          <w:szCs w:val="22"/>
          <w:lang w:eastAsia="en-US"/>
        </w:rPr>
        <w:t>Scorify</w:t>
      </w:r>
      <w:proofErr w:type="spellEnd"/>
      <w:r w:rsidR="00625E25" w:rsidRPr="00771E84">
        <w:rPr>
          <w:rFonts w:asciiTheme="minorHAnsi" w:eastAsia="Calibri" w:hAnsiTheme="minorHAnsi" w:cstheme="minorHAnsi"/>
          <w:sz w:val="22"/>
          <w:szCs w:val="22"/>
          <w:lang w:eastAsia="en-US"/>
        </w:rPr>
        <w:t>);</w:t>
      </w:r>
    </w:p>
    <w:p w14:paraId="5A69DD4D" w14:textId="7E168524" w:rsidR="00625E25" w:rsidRPr="00771E84" w:rsidRDefault="00D56030" w:rsidP="00B64F27">
      <w:pPr>
        <w:pStyle w:val="NormalWeb"/>
        <w:numPr>
          <w:ilvl w:val="0"/>
          <w:numId w:val="16"/>
        </w:numPr>
        <w:tabs>
          <w:tab w:val="clear" w:pos="720"/>
          <w:tab w:val="num" w:pos="567"/>
        </w:tabs>
        <w:suppressAutoHyphens w:val="0"/>
        <w:autoSpaceDN/>
        <w:spacing w:before="0" w:after="0" w:line="330" w:lineRule="atLeast"/>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w:t>
      </w:r>
      <w:r w:rsidR="00625E25" w:rsidRPr="00771E84">
        <w:rPr>
          <w:rFonts w:asciiTheme="minorHAnsi" w:eastAsia="Calibri" w:hAnsiTheme="minorHAnsi" w:cstheme="minorHAnsi"/>
          <w:sz w:val="22"/>
          <w:szCs w:val="22"/>
          <w:lang w:eastAsia="en-US"/>
        </w:rPr>
        <w:t xml:space="preserve">itiems asmenims, kurie teikia </w:t>
      </w:r>
      <w:r w:rsidR="00494550" w:rsidRPr="00771E84">
        <w:rPr>
          <w:rFonts w:asciiTheme="minorHAnsi" w:eastAsia="Calibri" w:hAnsiTheme="minorHAnsi" w:cstheme="minorHAnsi"/>
          <w:sz w:val="22"/>
          <w:szCs w:val="22"/>
          <w:lang w:eastAsia="en-US"/>
        </w:rPr>
        <w:t xml:space="preserve">Kredito unijai </w:t>
      </w:r>
      <w:r w:rsidR="00625E25" w:rsidRPr="00771E84">
        <w:rPr>
          <w:rFonts w:asciiTheme="minorHAnsi" w:eastAsia="Calibri" w:hAnsiTheme="minorHAnsi" w:cstheme="minorHAnsi"/>
          <w:sz w:val="22"/>
          <w:szCs w:val="22"/>
          <w:lang w:eastAsia="en-US"/>
        </w:rPr>
        <w:t xml:space="preserve">paslaugas arba yra susiję su </w:t>
      </w:r>
      <w:r w:rsidR="00494550" w:rsidRPr="00771E84">
        <w:rPr>
          <w:rFonts w:asciiTheme="minorHAnsi" w:eastAsia="Calibri" w:hAnsiTheme="minorHAnsi" w:cstheme="minorHAnsi"/>
          <w:sz w:val="22"/>
          <w:szCs w:val="22"/>
          <w:lang w:eastAsia="en-US"/>
        </w:rPr>
        <w:t>Kredito unijos</w:t>
      </w:r>
      <w:r w:rsidR="00625E25" w:rsidRPr="00771E84">
        <w:rPr>
          <w:rFonts w:asciiTheme="minorHAnsi" w:eastAsia="Calibri" w:hAnsiTheme="minorHAnsi" w:cstheme="minorHAnsi"/>
          <w:sz w:val="22"/>
          <w:szCs w:val="22"/>
          <w:lang w:eastAsia="en-US"/>
        </w:rPr>
        <w:t xml:space="preserve"> teikiamomis paslaugomis (pavyzdžiui, informacinių technologijų paslaugų teikėjai, pašto paslaugų teikėjai, archyvavimo paslaugų teikėjai, kredito tarpininkai ir pan.)</w:t>
      </w:r>
      <w:r w:rsidR="00712919" w:rsidRPr="00771E84">
        <w:rPr>
          <w:rFonts w:asciiTheme="minorHAnsi" w:eastAsia="Calibri" w:hAnsiTheme="minorHAnsi" w:cstheme="minorHAnsi"/>
          <w:sz w:val="22"/>
          <w:szCs w:val="22"/>
          <w:lang w:eastAsia="en-US"/>
        </w:rPr>
        <w:t>.</w:t>
      </w:r>
    </w:p>
    <w:p w14:paraId="196F3B4E" w14:textId="40FEBC46" w:rsidR="00793D21" w:rsidRPr="00771E84" w:rsidRDefault="00793D21" w:rsidP="00B64F27">
      <w:pPr>
        <w:spacing w:after="0" w:line="330" w:lineRule="atLeast"/>
        <w:jc w:val="both"/>
        <w:rPr>
          <w:rFonts w:asciiTheme="minorHAnsi" w:eastAsia="Times New Roman" w:hAnsiTheme="minorHAnsi" w:cstheme="minorHAnsi"/>
        </w:rPr>
      </w:pPr>
      <w:r w:rsidRPr="00771E84">
        <w:rPr>
          <w:rFonts w:asciiTheme="minorHAnsi" w:eastAsia="Times New Roman" w:hAnsiTheme="minorHAnsi" w:cstheme="minorHAnsi"/>
        </w:rPr>
        <w:t>Duomenų tvarkytojai turi teisę tvarkyti asmens duomenis tik pagal Kredito unijos nurodymus ir tik ta apimtimi, kiek tai yra būtina siekiant tinkamai vykdyti sutartyje nustatytus įsipareigojimus.</w:t>
      </w:r>
    </w:p>
    <w:p w14:paraId="5185138A" w14:textId="3C8F1BC6" w:rsidR="006F388C" w:rsidRPr="00771E84" w:rsidRDefault="00793D21" w:rsidP="00B64F27">
      <w:pPr>
        <w:spacing w:after="0" w:line="330" w:lineRule="atLeast"/>
        <w:jc w:val="both"/>
        <w:rPr>
          <w:rFonts w:asciiTheme="minorHAnsi" w:hAnsiTheme="minorHAnsi" w:cstheme="minorHAnsi"/>
        </w:rPr>
      </w:pPr>
      <w:r w:rsidRPr="00771E84">
        <w:rPr>
          <w:rFonts w:asciiTheme="minorHAnsi" w:hAnsiTheme="minorHAnsi" w:cstheme="minorHAnsi"/>
        </w:rPr>
        <w:t>Kredito unijai teikiant tam tikras paslaugas Kredito unija gali veikti kaip Kredito unijos klientų ar Kredito unijų grupės įmonių asmens duomenų tvarkytojas. Tokiu atveju duomenų tvarkymo tikslus, pagrindus, apimtį, duomenų tvarkymo trukmę, duomenų kategorijas nustato duomenų valdytojai.</w:t>
      </w:r>
    </w:p>
    <w:p w14:paraId="316F2941" w14:textId="77777777" w:rsidR="00793D21" w:rsidRPr="00771E84" w:rsidRDefault="00793D21" w:rsidP="008F6CEE">
      <w:pPr>
        <w:spacing w:after="0" w:line="330" w:lineRule="atLeast"/>
        <w:jc w:val="both"/>
        <w:rPr>
          <w:rFonts w:asciiTheme="minorHAnsi" w:hAnsiTheme="minorHAnsi" w:cstheme="minorHAnsi"/>
          <w:b/>
          <w:bCs/>
          <w:lang w:eastAsia="lt-LT"/>
        </w:rPr>
      </w:pPr>
    </w:p>
    <w:p w14:paraId="4D386153" w14:textId="547C5FD5" w:rsidR="00F06148" w:rsidRPr="00771E84" w:rsidRDefault="006768EC" w:rsidP="0085791C">
      <w:pPr>
        <w:jc w:val="both"/>
        <w:rPr>
          <w:rFonts w:asciiTheme="minorHAnsi" w:hAnsiTheme="minorHAnsi" w:cstheme="minorHAnsi"/>
          <w:b/>
          <w:bCs/>
          <w:lang w:eastAsia="lt-LT"/>
        </w:rPr>
      </w:pPr>
      <w:r w:rsidRPr="00771E84">
        <w:rPr>
          <w:rFonts w:asciiTheme="minorHAnsi" w:hAnsiTheme="minorHAnsi" w:cstheme="minorHAnsi"/>
          <w:b/>
          <w:bCs/>
          <w:lang w:eastAsia="lt-LT"/>
        </w:rPr>
        <w:t>KIEK LAIKO SAUGOME JŪSŲ DUOMENIS?</w:t>
      </w:r>
    </w:p>
    <w:p w14:paraId="52000821" w14:textId="4820CA87" w:rsidR="00F06148" w:rsidRPr="00771E84" w:rsidRDefault="0084588E" w:rsidP="00B64F27">
      <w:pPr>
        <w:pStyle w:val="CommentText"/>
        <w:jc w:val="both"/>
        <w:rPr>
          <w:lang w:eastAsia="lt-LT"/>
        </w:rPr>
      </w:pPr>
      <w:r w:rsidRPr="00771E84">
        <w:rPr>
          <w:rFonts w:asciiTheme="minorHAnsi" w:hAnsiTheme="minorHAnsi" w:cstheme="minorHAnsi"/>
          <w:sz w:val="22"/>
          <w:szCs w:val="22"/>
        </w:rPr>
        <w:t>Asmens duomenys tvarkomi ne ilgiau, negu reikia duomenų tvarkymo tikslams pasiekti arba ne ilgiau nei to reikalauja duomenų subjektai ir (ar) numato teisės aktai.</w:t>
      </w:r>
      <w:r w:rsidR="005F5593" w:rsidRPr="00771E84">
        <w:rPr>
          <w:rFonts w:asciiTheme="minorHAnsi" w:hAnsiTheme="minorHAnsi" w:cstheme="minorHAnsi"/>
          <w:sz w:val="22"/>
          <w:szCs w:val="22"/>
        </w:rPr>
        <w:t xml:space="preserve"> Ilgesnis asmens duomenų saugojimas gali būti vykdomas tik, kai: (i) esama pagrįstų įtarimų dėl neteisėtos veikos, dėl kurios yra atliekamas tyrimas; (ii)</w:t>
      </w:r>
      <w:r w:rsidR="00D56030">
        <w:rPr>
          <w:rFonts w:asciiTheme="minorHAnsi" w:hAnsiTheme="minorHAnsi" w:cstheme="minorHAnsi"/>
          <w:sz w:val="22"/>
          <w:szCs w:val="22"/>
        </w:rPr>
        <w:t> </w:t>
      </w:r>
      <w:r w:rsidR="005F5593" w:rsidRPr="00771E84">
        <w:rPr>
          <w:rFonts w:asciiTheme="minorHAnsi" w:hAnsiTheme="minorHAnsi" w:cstheme="minorHAnsi"/>
          <w:sz w:val="22"/>
          <w:szCs w:val="22"/>
        </w:rPr>
        <w:t>Jūsų duomenys būtini tinkamam ginčo, skundo išsprendimui</w:t>
      </w:r>
      <w:r w:rsidR="00E15638" w:rsidRPr="00771E84">
        <w:rPr>
          <w:rFonts w:asciiTheme="minorHAnsi" w:hAnsiTheme="minorHAnsi" w:cstheme="minorHAnsi"/>
          <w:sz w:val="22"/>
          <w:szCs w:val="22"/>
        </w:rPr>
        <w:t>.</w:t>
      </w:r>
    </w:p>
    <w:p w14:paraId="43A67638" w14:textId="35B2E2A5" w:rsidR="00C02EC4" w:rsidRPr="00771E84" w:rsidRDefault="00623738" w:rsidP="008F6CEE">
      <w:pPr>
        <w:jc w:val="both"/>
        <w:rPr>
          <w:rFonts w:asciiTheme="minorHAnsi" w:hAnsiTheme="minorHAnsi" w:cstheme="minorHAnsi"/>
          <w:b/>
        </w:rPr>
      </w:pPr>
      <w:r w:rsidRPr="00771E84">
        <w:rPr>
          <w:rFonts w:asciiTheme="minorHAnsi" w:hAnsiTheme="minorHAnsi" w:cstheme="minorHAnsi"/>
        </w:rPr>
        <w:t>Jei atšauksite sutikimą dėl duomenų tvarkymo ar pasibaigs duomenų tvarkymo terminas (kai duomenys tvarkomi Jūsų sutikimo pagrindu), saugomi tik Jūsų sutikimo davimo faktą patvirtinantys duomenys 10</w:t>
      </w:r>
      <w:r w:rsidR="00D56030">
        <w:rPr>
          <w:rFonts w:asciiTheme="minorHAnsi" w:hAnsiTheme="minorHAnsi" w:cstheme="minorHAnsi"/>
        </w:rPr>
        <w:t> </w:t>
      </w:r>
      <w:r w:rsidRPr="00771E84">
        <w:rPr>
          <w:rFonts w:asciiTheme="minorHAnsi" w:hAnsiTheme="minorHAnsi" w:cstheme="minorHAnsi"/>
        </w:rPr>
        <w:t>metų nuo sutikimo termino pabaigos ar sutikimo atšaukimo siekiant pareikšti, vykdyti ar apginti teisinius Kredito unijos reikalavimus.</w:t>
      </w:r>
    </w:p>
    <w:p w14:paraId="40E34186" w14:textId="77777777" w:rsidR="008425AA" w:rsidRPr="00771E84" w:rsidRDefault="00AC5CB9" w:rsidP="0085791C">
      <w:pPr>
        <w:spacing w:before="120" w:after="120" w:line="276" w:lineRule="auto"/>
        <w:jc w:val="both"/>
        <w:rPr>
          <w:rFonts w:asciiTheme="minorHAnsi" w:hAnsiTheme="minorHAnsi" w:cstheme="minorHAnsi"/>
          <w:b/>
          <w:bCs/>
        </w:rPr>
      </w:pPr>
      <w:r w:rsidRPr="00771E84">
        <w:rPr>
          <w:rFonts w:asciiTheme="minorHAnsi" w:hAnsiTheme="minorHAnsi" w:cstheme="minorHAnsi"/>
          <w:b/>
          <w:bCs/>
        </w:rPr>
        <w:t>KOKIAS TURITE TEISES?</w:t>
      </w:r>
    </w:p>
    <w:p w14:paraId="57DC757F" w14:textId="77DEF2A2" w:rsidR="00CA1E87" w:rsidRPr="00771E84" w:rsidRDefault="0087184C" w:rsidP="0085791C">
      <w:pPr>
        <w:spacing w:before="120" w:after="120" w:line="276" w:lineRule="auto"/>
        <w:jc w:val="both"/>
        <w:rPr>
          <w:rFonts w:asciiTheme="minorHAnsi" w:eastAsia="Times New Roman" w:hAnsiTheme="minorHAnsi" w:cstheme="minorHAnsi"/>
        </w:rPr>
      </w:pPr>
      <w:r w:rsidRPr="00771E84">
        <w:rPr>
          <w:rFonts w:asciiTheme="minorHAnsi" w:eastAsia="Times New Roman" w:hAnsiTheme="minorHAnsi" w:cstheme="minorHAnsi"/>
        </w:rPr>
        <w:t xml:space="preserve">Jūs </w:t>
      </w:r>
      <w:r w:rsidR="00CA1E87" w:rsidRPr="00771E84">
        <w:rPr>
          <w:rFonts w:asciiTheme="minorHAnsi" w:eastAsia="Times New Roman" w:hAnsiTheme="minorHAnsi" w:cstheme="minorHAnsi"/>
        </w:rPr>
        <w:t>turi</w:t>
      </w:r>
      <w:r w:rsidRPr="00771E84">
        <w:rPr>
          <w:rFonts w:asciiTheme="minorHAnsi" w:eastAsia="Times New Roman" w:hAnsiTheme="minorHAnsi" w:cstheme="minorHAnsi"/>
        </w:rPr>
        <w:t>te</w:t>
      </w:r>
      <w:r w:rsidR="00CA1E87" w:rsidRPr="00771E84">
        <w:rPr>
          <w:rFonts w:asciiTheme="minorHAnsi" w:eastAsia="Times New Roman" w:hAnsiTheme="minorHAnsi" w:cstheme="minorHAnsi"/>
        </w:rPr>
        <w:t xml:space="preserve"> šias teises:</w:t>
      </w:r>
    </w:p>
    <w:p w14:paraId="3E83C62F" w14:textId="2C93F883" w:rsidR="00387470" w:rsidRPr="00771E84" w:rsidRDefault="0073767F"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Teisę žinoti (būti informuoti) apie savo asmens duomenų tvarkymą</w:t>
      </w:r>
      <w:r w:rsidR="00F3206F" w:rsidRPr="00771E84">
        <w:rPr>
          <w:rFonts w:asciiTheme="minorHAnsi" w:eastAsia="Times New Roman" w:hAnsiTheme="minorHAnsi" w:cstheme="minorHAnsi"/>
        </w:rPr>
        <w:t xml:space="preserve"> (teisė žinoti)</w:t>
      </w:r>
      <w:r w:rsidRPr="00771E84">
        <w:rPr>
          <w:rFonts w:asciiTheme="minorHAnsi" w:eastAsia="Times New Roman" w:hAnsiTheme="minorHAnsi" w:cstheme="minorHAnsi"/>
        </w:rPr>
        <w:t>;</w:t>
      </w:r>
    </w:p>
    <w:p w14:paraId="3F947449" w14:textId="77013819" w:rsidR="00CA1E87" w:rsidRPr="00771E84" w:rsidRDefault="00CD4BE0"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Gauti informaciją apie Kredito unijos</w:t>
      </w:r>
      <w:r w:rsidR="00CA1E87" w:rsidRPr="00771E84">
        <w:rPr>
          <w:rFonts w:asciiTheme="minorHAnsi" w:eastAsia="Times New Roman" w:hAnsiTheme="minorHAnsi" w:cstheme="minorHAnsi"/>
        </w:rPr>
        <w:t xml:space="preserve"> tvarkomus jo asmens duomenis, iš kur ir kokiu būdu asmens duomenys yra surinkti bei kokiu pagrindu tvarkomi</w:t>
      </w:r>
      <w:r w:rsidR="00F3206F" w:rsidRPr="00771E84">
        <w:rPr>
          <w:rFonts w:asciiTheme="minorHAnsi" w:eastAsia="Times New Roman" w:hAnsiTheme="minorHAnsi" w:cstheme="minorHAnsi"/>
        </w:rPr>
        <w:t xml:space="preserve"> (teisė susipažinti)</w:t>
      </w:r>
      <w:r w:rsidR="00CA1E87" w:rsidRPr="00771E84">
        <w:rPr>
          <w:rFonts w:asciiTheme="minorHAnsi" w:eastAsia="Times New Roman" w:hAnsiTheme="minorHAnsi" w:cstheme="minorHAnsi"/>
        </w:rPr>
        <w:t xml:space="preserve">; </w:t>
      </w:r>
    </w:p>
    <w:p w14:paraId="3D3DE49E" w14:textId="2E969D54" w:rsidR="00CA1E87" w:rsidRPr="00771E84" w:rsidRDefault="00CA1E87"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Kr</w:t>
      </w:r>
      <w:r w:rsidR="00CD4BE0" w:rsidRPr="00771E84">
        <w:rPr>
          <w:rFonts w:asciiTheme="minorHAnsi" w:eastAsia="Times New Roman" w:hAnsiTheme="minorHAnsi" w:cstheme="minorHAnsi"/>
        </w:rPr>
        <w:t>eiptis į Kredito uniją</w:t>
      </w:r>
      <w:r w:rsidRPr="00771E84">
        <w:rPr>
          <w:rFonts w:asciiTheme="minorHAnsi" w:eastAsia="Times New Roman" w:hAnsiTheme="minorHAnsi" w:cstheme="minorHAnsi"/>
        </w:rPr>
        <w:t xml:space="preserve"> su prašymu pataisyti jo asmens duomenis, sustabdyti jų tvarkymą, sunaikinti juos, jeigu duomenys yra neteisingi, neišsamūs arba netikslūs, arba jeigu jie daugiau nėra reikalingi </w:t>
      </w:r>
      <w:r w:rsidRPr="00771E84">
        <w:rPr>
          <w:rFonts w:asciiTheme="minorHAnsi" w:eastAsia="Times New Roman" w:hAnsiTheme="minorHAnsi" w:cstheme="minorHAnsi"/>
        </w:rPr>
        <w:lastRenderedPageBreak/>
        <w:t>tiems tikslams, kuriems buvo surinkti. Tokiu atveju duomenų subjektas turi pateik</w:t>
      </w:r>
      <w:r w:rsidR="00CD4BE0" w:rsidRPr="00771E84">
        <w:rPr>
          <w:rFonts w:asciiTheme="minorHAnsi" w:eastAsia="Times New Roman" w:hAnsiTheme="minorHAnsi" w:cstheme="minorHAnsi"/>
        </w:rPr>
        <w:t>ti prašymą, kurį gavusi Kredito unija</w:t>
      </w:r>
      <w:r w:rsidRPr="00771E84">
        <w:rPr>
          <w:rFonts w:asciiTheme="minorHAnsi" w:eastAsia="Times New Roman" w:hAnsiTheme="minorHAnsi" w:cstheme="minorHAnsi"/>
        </w:rPr>
        <w:t xml:space="preserve"> patikrins pateiktą informaciją ir ims</w:t>
      </w:r>
      <w:r w:rsidR="00CD4BE0" w:rsidRPr="00771E84">
        <w:rPr>
          <w:rFonts w:asciiTheme="minorHAnsi" w:eastAsia="Times New Roman" w:hAnsiTheme="minorHAnsi" w:cstheme="minorHAnsi"/>
        </w:rPr>
        <w:t>is reikalingų veiksmų</w:t>
      </w:r>
      <w:r w:rsidR="002456D2" w:rsidRPr="00771E84">
        <w:rPr>
          <w:rFonts w:asciiTheme="minorHAnsi" w:eastAsia="Times New Roman" w:hAnsiTheme="minorHAnsi" w:cstheme="minorHAnsi"/>
        </w:rPr>
        <w:t xml:space="preserve"> (teisė ištaisyti);</w:t>
      </w:r>
    </w:p>
    <w:p w14:paraId="0A7861E9" w14:textId="380D7D9C" w:rsidR="00CA1E87" w:rsidRPr="00771E84" w:rsidRDefault="00CD4BE0"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Kreiptis į Kredito uniją</w:t>
      </w:r>
      <w:r w:rsidR="00CA1E87" w:rsidRPr="00771E84">
        <w:rPr>
          <w:rFonts w:asciiTheme="minorHAnsi" w:eastAsia="Times New Roman" w:hAnsiTheme="minorHAnsi" w:cstheme="minorHAnsi"/>
        </w:rPr>
        <w:t xml:space="preserve"> su prašymu sunaikinti asmens duomenis ar sustabdyti tokių asmens duomenų tvarkymo veiksmus, išskyrus saugojimą – tuo atveju, kai susipažinus su savo asmens duomenimis, asmuo nustato, kad asmens duomenys yra tvarkomi neteisėtai arba nesąžiningai</w:t>
      </w:r>
      <w:r w:rsidR="000A4D75" w:rsidRPr="00771E84">
        <w:rPr>
          <w:rFonts w:asciiTheme="minorHAnsi" w:eastAsia="Times New Roman" w:hAnsiTheme="minorHAnsi" w:cstheme="minorHAnsi"/>
        </w:rPr>
        <w:t xml:space="preserve"> (teisė apriboti)</w:t>
      </w:r>
      <w:r w:rsidR="00CA1E87" w:rsidRPr="00771E84">
        <w:rPr>
          <w:rFonts w:asciiTheme="minorHAnsi" w:eastAsia="Times New Roman" w:hAnsiTheme="minorHAnsi" w:cstheme="minorHAnsi"/>
        </w:rPr>
        <w:t xml:space="preserve">; </w:t>
      </w:r>
    </w:p>
    <w:p w14:paraId="14E85308" w14:textId="0C22A69F" w:rsidR="009430E9" w:rsidRPr="00771E84" w:rsidRDefault="009430E9"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 xml:space="preserve">Kreiptis į Kredito uniją su prašymu perkelti Jūsų duomenis </w:t>
      </w:r>
      <w:r w:rsidR="00B978DF" w:rsidRPr="00771E84">
        <w:rPr>
          <w:rFonts w:asciiTheme="minorHAnsi" w:eastAsia="Times New Roman" w:hAnsiTheme="minorHAnsi" w:cstheme="minorHAnsi"/>
        </w:rPr>
        <w:t>Jūsų nurodytam</w:t>
      </w:r>
      <w:r w:rsidRPr="00771E84">
        <w:rPr>
          <w:rFonts w:asciiTheme="minorHAnsi" w:eastAsia="Times New Roman" w:hAnsiTheme="minorHAnsi" w:cstheme="minorHAnsi"/>
        </w:rPr>
        <w:t xml:space="preserve"> duomenų valdytojui</w:t>
      </w:r>
      <w:r w:rsidR="00E04100" w:rsidRPr="00771E84">
        <w:rPr>
          <w:rFonts w:asciiTheme="minorHAnsi" w:eastAsia="Times New Roman" w:hAnsiTheme="minorHAnsi" w:cstheme="minorHAnsi"/>
        </w:rPr>
        <w:t xml:space="preserve"> (teisė į duomenų </w:t>
      </w:r>
      <w:proofErr w:type="spellStart"/>
      <w:r w:rsidR="00E04100" w:rsidRPr="00771E84">
        <w:rPr>
          <w:rFonts w:asciiTheme="minorHAnsi" w:eastAsia="Times New Roman" w:hAnsiTheme="minorHAnsi" w:cstheme="minorHAnsi"/>
        </w:rPr>
        <w:t>perkeliamumą</w:t>
      </w:r>
      <w:proofErr w:type="spellEnd"/>
      <w:r w:rsidR="00E04100" w:rsidRPr="00771E84">
        <w:rPr>
          <w:rFonts w:asciiTheme="minorHAnsi" w:eastAsia="Times New Roman" w:hAnsiTheme="minorHAnsi" w:cstheme="minorHAnsi"/>
        </w:rPr>
        <w:t>)</w:t>
      </w:r>
      <w:r w:rsidRPr="00771E84">
        <w:rPr>
          <w:rFonts w:asciiTheme="minorHAnsi" w:eastAsia="Times New Roman" w:hAnsiTheme="minorHAnsi" w:cstheme="minorHAnsi"/>
        </w:rPr>
        <w:t>;</w:t>
      </w:r>
    </w:p>
    <w:p w14:paraId="4750D952" w14:textId="77777777" w:rsidR="00CA1E87" w:rsidRPr="00771E84" w:rsidRDefault="00CA1E87"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Nesutikti, kad būtų tvarkomi asmens duomenys, kai šie duomenys tvarkomi ar ketinami tvarkyti tiesioginės rinkodaros tikslu arba dėl teisėto</w:t>
      </w:r>
      <w:r w:rsidR="00CD4BE0" w:rsidRPr="00771E84">
        <w:rPr>
          <w:rFonts w:asciiTheme="minorHAnsi" w:eastAsia="Times New Roman" w:hAnsiTheme="minorHAnsi" w:cstheme="minorHAnsi"/>
        </w:rPr>
        <w:t xml:space="preserve"> intereso, kurio siekia Kredito unija</w:t>
      </w:r>
      <w:r w:rsidRPr="00771E84">
        <w:rPr>
          <w:rFonts w:asciiTheme="minorHAnsi" w:eastAsia="Times New Roman" w:hAnsiTheme="minorHAnsi" w:cstheme="minorHAnsi"/>
        </w:rPr>
        <w:t xml:space="preserve"> arba trečiasis asmuo, kuriam teikiami asmens duomenys; </w:t>
      </w:r>
    </w:p>
    <w:p w14:paraId="5EEAC2C9" w14:textId="5709B0A1" w:rsidR="00AC5CB9" w:rsidRPr="00771E84" w:rsidRDefault="00CA1E87"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Bet kuriuo metu atšaukti savo duotą sutikimą dėl asmens duomenų tvarkymo</w:t>
      </w:r>
      <w:r w:rsidR="0087184C" w:rsidRPr="00771E84">
        <w:rPr>
          <w:rFonts w:asciiTheme="minorHAnsi" w:eastAsia="Times New Roman" w:hAnsiTheme="minorHAnsi" w:cstheme="minorHAnsi"/>
        </w:rPr>
        <w:t xml:space="preserve">. </w:t>
      </w:r>
      <w:r w:rsidR="00C208B1" w:rsidRPr="00771E84">
        <w:rPr>
          <w:rFonts w:asciiTheme="minorHAnsi" w:eastAsia="Times New Roman" w:hAnsiTheme="minorHAnsi" w:cstheme="minorHAnsi"/>
        </w:rPr>
        <w:t>Toks sutikimo atšaukimas neturi poveikio iki šio sutikimo atšaukimo vykdytam asmens duomenų tvarkymui</w:t>
      </w:r>
      <w:r w:rsidR="00805315" w:rsidRPr="00771E84">
        <w:rPr>
          <w:rFonts w:asciiTheme="minorHAnsi" w:eastAsia="Times New Roman" w:hAnsiTheme="minorHAnsi" w:cstheme="minorHAnsi"/>
        </w:rPr>
        <w:t>;</w:t>
      </w:r>
    </w:p>
    <w:p w14:paraId="754F3C15" w14:textId="5A797E6B" w:rsidR="00FD1785" w:rsidRPr="00771E84" w:rsidRDefault="0070309B"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T</w:t>
      </w:r>
      <w:r w:rsidR="00FD1785" w:rsidRPr="00771E84">
        <w:rPr>
          <w:rFonts w:asciiTheme="minorHAnsi" w:eastAsia="Times New Roman" w:hAnsiTheme="minorHAnsi" w:cstheme="minorHAnsi"/>
        </w:rPr>
        <w:t>eisę reikalauti ištrinti / sunaikinti Jūsų asmens duomenis (teisė būti pamirštam), kai tokie asmens duomenys tvarkomi Jūsų sutikimo pagrindu</w:t>
      </w:r>
      <w:r w:rsidR="00EE7CAB">
        <w:rPr>
          <w:rFonts w:asciiTheme="minorHAnsi" w:eastAsia="Times New Roman" w:hAnsiTheme="minorHAnsi" w:cstheme="minorHAnsi"/>
        </w:rPr>
        <w:t>;</w:t>
      </w:r>
    </w:p>
    <w:p w14:paraId="7BC0DCA0" w14:textId="60FCDF7C" w:rsidR="00FD1785" w:rsidRPr="00771E84" w:rsidRDefault="0064332A" w:rsidP="0085791C">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T</w:t>
      </w:r>
      <w:r w:rsidR="00FD1785" w:rsidRPr="00771E84">
        <w:rPr>
          <w:rFonts w:asciiTheme="minorHAnsi" w:eastAsia="Times New Roman" w:hAnsiTheme="minorHAnsi" w:cstheme="minorHAnsi"/>
        </w:rPr>
        <w:t>eisę nesutikti, kad Jums būtų taikomas visiškai automatizuotu būdu priimtas sprendimas, jei toks sprendimo priėmimas turi teisines pasekmes ar panašų reikšmingą poveikį;</w:t>
      </w:r>
    </w:p>
    <w:p w14:paraId="5DA6CED8" w14:textId="2B583855" w:rsidR="00FA4EE7" w:rsidRPr="0044615D" w:rsidRDefault="0064332A" w:rsidP="008F6CEE">
      <w:pPr>
        <w:numPr>
          <w:ilvl w:val="0"/>
          <w:numId w:val="3"/>
        </w:numPr>
        <w:spacing w:before="120" w:after="120" w:line="276" w:lineRule="auto"/>
        <w:ind w:left="567" w:hanging="567"/>
        <w:jc w:val="both"/>
        <w:rPr>
          <w:rFonts w:asciiTheme="minorHAnsi" w:eastAsia="Times New Roman" w:hAnsiTheme="minorHAnsi" w:cstheme="minorHAnsi"/>
        </w:rPr>
      </w:pPr>
      <w:r w:rsidRPr="00771E84">
        <w:rPr>
          <w:rFonts w:asciiTheme="minorHAnsi" w:eastAsia="Times New Roman" w:hAnsiTheme="minorHAnsi" w:cstheme="minorHAnsi"/>
        </w:rPr>
        <w:t>T</w:t>
      </w:r>
      <w:r w:rsidR="00FD1785" w:rsidRPr="00771E84">
        <w:rPr>
          <w:rFonts w:asciiTheme="minorHAnsi" w:eastAsia="Times New Roman" w:hAnsiTheme="minorHAnsi" w:cstheme="minorHAnsi"/>
        </w:rPr>
        <w:t xml:space="preserve">eisę pateikti skundą Valstybinei duomenų apsaugos inspekcijai, jeigu manote, kad Jūsų asmens duomenys tvarkomi pažeidžiant Jūsų teises ir teisėtus interesus asmens duomenų apsaugos srityje. Daugiau informacijos rasite </w:t>
      </w:r>
      <w:hyperlink r:id="rId13" w:history="1">
        <w:r w:rsidR="008D7275" w:rsidRPr="00771E84">
          <w:rPr>
            <w:rStyle w:val="Hyperlink"/>
            <w:rFonts w:asciiTheme="minorHAnsi" w:eastAsia="Times New Roman" w:hAnsiTheme="minorHAnsi" w:cstheme="minorHAnsi"/>
          </w:rPr>
          <w:t>www.https://vdai.lrv.lt/</w:t>
        </w:r>
      </w:hyperlink>
    </w:p>
    <w:p w14:paraId="5F1BC354" w14:textId="58D80DEB" w:rsidR="009631BF" w:rsidRPr="00771E84" w:rsidRDefault="00A92820" w:rsidP="0085791C">
      <w:pPr>
        <w:spacing w:before="120" w:after="120" w:line="276" w:lineRule="auto"/>
        <w:jc w:val="both"/>
        <w:rPr>
          <w:rFonts w:asciiTheme="minorHAnsi" w:eastAsia="Times New Roman" w:hAnsiTheme="minorHAnsi" w:cstheme="minorHAnsi"/>
          <w:b/>
          <w:bCs/>
        </w:rPr>
      </w:pPr>
      <w:r w:rsidRPr="00771E84">
        <w:rPr>
          <w:rFonts w:asciiTheme="minorHAnsi" w:eastAsia="Times New Roman" w:hAnsiTheme="minorHAnsi" w:cstheme="minorHAnsi"/>
          <w:b/>
          <w:bCs/>
        </w:rPr>
        <w:t xml:space="preserve">KAIP GALITE ĮGYVENDINTI SAVO TEISES? </w:t>
      </w:r>
    </w:p>
    <w:p w14:paraId="4F07D751" w14:textId="417DE528" w:rsidR="009631BF" w:rsidRPr="00771E84" w:rsidRDefault="009631BF" w:rsidP="0085791C">
      <w:pPr>
        <w:spacing w:before="120" w:after="120" w:line="240" w:lineRule="auto"/>
        <w:jc w:val="both"/>
        <w:rPr>
          <w:rFonts w:asciiTheme="minorHAnsi" w:eastAsia="Times New Roman" w:hAnsiTheme="minorHAnsi" w:cstheme="minorHAnsi"/>
        </w:rPr>
      </w:pPr>
      <w:r w:rsidRPr="00771E84">
        <w:rPr>
          <w:rFonts w:asciiTheme="minorHAnsi" w:eastAsia="Times New Roman" w:hAnsiTheme="minorHAnsi" w:cstheme="minorHAnsi"/>
        </w:rPr>
        <w:t>Prašymą dėl aukščiau nurodytų teisių įgyvendinimo, taip pat skundus, pranešimus ar kitus raštus, susijusius su asmens duomenų apsauga (toliau – prašymas), galite pateikti</w:t>
      </w:r>
      <w:r w:rsidR="00832878" w:rsidRPr="00771E84">
        <w:rPr>
          <w:rFonts w:asciiTheme="minorHAnsi" w:eastAsia="Times New Roman" w:hAnsiTheme="minorHAnsi" w:cstheme="minorHAnsi"/>
        </w:rPr>
        <w:t>:</w:t>
      </w:r>
      <w:r w:rsidR="004127C7" w:rsidRPr="00771E84">
        <w:rPr>
          <w:rFonts w:asciiTheme="minorHAnsi" w:eastAsia="Times New Roman" w:hAnsiTheme="minorHAnsi" w:cstheme="minorHAnsi"/>
        </w:rPr>
        <w:t xml:space="preserve"> (i) </w:t>
      </w:r>
      <w:r w:rsidR="005F77AD" w:rsidRPr="00771E84">
        <w:rPr>
          <w:rFonts w:asciiTheme="minorHAnsi" w:eastAsia="Times New Roman" w:hAnsiTheme="minorHAnsi" w:cstheme="minorHAnsi"/>
        </w:rPr>
        <w:t xml:space="preserve">atvykę į Kredito uniją </w:t>
      </w:r>
      <w:r w:rsidR="00636130" w:rsidRPr="00771E84">
        <w:rPr>
          <w:rFonts w:asciiTheme="minorHAnsi" w:eastAsia="Times New Roman" w:hAnsiTheme="minorHAnsi" w:cstheme="minorHAnsi"/>
        </w:rPr>
        <w:t xml:space="preserve">ir pateikę prašymą raštu. Atkreipiame Jūsų dėmesį, kad </w:t>
      </w:r>
      <w:r w:rsidR="00596C21" w:rsidRPr="00771E84">
        <w:rPr>
          <w:rFonts w:asciiTheme="minorHAnsi" w:eastAsia="Times New Roman" w:hAnsiTheme="minorHAnsi" w:cstheme="minorHAnsi"/>
        </w:rPr>
        <w:t xml:space="preserve">Kredito unijos </w:t>
      </w:r>
      <w:r w:rsidR="00636130" w:rsidRPr="00771E84">
        <w:rPr>
          <w:rFonts w:asciiTheme="minorHAnsi" w:eastAsia="Times New Roman" w:hAnsiTheme="minorHAnsi" w:cstheme="minorHAnsi"/>
        </w:rPr>
        <w:t>darbuotojas paprašys Jūsų pateikti asmens tapatybę patvirtinantį dokumentą tam, kad galėtų įsitikinti Jūsų tapatybe;</w:t>
      </w:r>
      <w:r w:rsidR="004127C7" w:rsidRPr="00771E84">
        <w:rPr>
          <w:rFonts w:asciiTheme="minorHAnsi" w:eastAsia="Times New Roman" w:hAnsiTheme="minorHAnsi" w:cstheme="minorHAnsi"/>
        </w:rPr>
        <w:t xml:space="preserve"> (ii) </w:t>
      </w:r>
      <w:r w:rsidRPr="00771E84">
        <w:rPr>
          <w:rFonts w:asciiTheme="minorHAnsi" w:eastAsia="Times New Roman" w:hAnsiTheme="minorHAnsi" w:cstheme="minorHAnsi"/>
        </w:rPr>
        <w:t xml:space="preserve">el. paštu </w:t>
      </w:r>
      <w:hyperlink r:id="rId14" w:history="1">
        <w:r w:rsidRPr="00771E84">
          <w:rPr>
            <w:rStyle w:val="Hyperlink"/>
            <w:rFonts w:asciiTheme="minorHAnsi" w:eastAsia="Times New Roman" w:hAnsiTheme="minorHAnsi" w:cstheme="minorHAnsi"/>
          </w:rPr>
          <w:t>duomenuapsauga@kreda.lt</w:t>
        </w:r>
      </w:hyperlink>
      <w:r w:rsidR="002A335B" w:rsidRPr="00771E84">
        <w:rPr>
          <w:rFonts w:asciiTheme="minorHAnsi" w:hAnsiTheme="minorHAnsi" w:cstheme="minorHAnsi"/>
        </w:rPr>
        <w:t xml:space="preserve"> </w:t>
      </w:r>
      <w:r w:rsidR="002A335B" w:rsidRPr="00771E84">
        <w:rPr>
          <w:rFonts w:asciiTheme="minorHAnsi" w:eastAsia="Times New Roman" w:hAnsiTheme="minorHAnsi" w:cstheme="minorHAnsi"/>
        </w:rPr>
        <w:t>ir pasirašyti elektroniniu parašu.</w:t>
      </w:r>
    </w:p>
    <w:p w14:paraId="6F0353E3" w14:textId="461D8AFD" w:rsidR="009631BF" w:rsidRPr="00771E84" w:rsidRDefault="00596C21" w:rsidP="0085791C">
      <w:pPr>
        <w:spacing w:before="120" w:after="120" w:line="240" w:lineRule="auto"/>
        <w:jc w:val="both"/>
        <w:rPr>
          <w:rFonts w:asciiTheme="minorHAnsi" w:eastAsia="Times New Roman" w:hAnsiTheme="minorHAnsi" w:cstheme="minorHAnsi"/>
        </w:rPr>
      </w:pPr>
      <w:r w:rsidRPr="00771E84">
        <w:rPr>
          <w:rFonts w:asciiTheme="minorHAnsi" w:eastAsia="Times New Roman" w:hAnsiTheme="minorHAnsi" w:cstheme="minorHAnsi"/>
        </w:rPr>
        <w:t>Kredito unija</w:t>
      </w:r>
      <w:r w:rsidR="009631BF" w:rsidRPr="00771E84">
        <w:rPr>
          <w:rFonts w:asciiTheme="minorHAnsi" w:eastAsia="Times New Roman" w:hAnsiTheme="minorHAnsi" w:cstheme="minorHAnsi"/>
        </w:rPr>
        <w:t xml:space="preserve"> turi teisę atsisakyti pateikti prašomą informaciją, jeigu prašymas yra nepagrįstas</w:t>
      </w:r>
      <w:r w:rsidR="00DE061E" w:rsidRPr="00771E84">
        <w:rPr>
          <w:rFonts w:asciiTheme="minorHAnsi" w:eastAsia="Times New Roman" w:hAnsiTheme="minorHAnsi" w:cstheme="minorHAnsi"/>
        </w:rPr>
        <w:t xml:space="preserve"> </w:t>
      </w:r>
      <w:r w:rsidR="009631BF" w:rsidRPr="00771E84">
        <w:rPr>
          <w:rFonts w:asciiTheme="minorHAnsi" w:eastAsia="Times New Roman" w:hAnsiTheme="minorHAnsi" w:cstheme="minorHAnsi"/>
        </w:rPr>
        <w:t>arba neproporcingas.</w:t>
      </w:r>
      <w:r w:rsidRPr="00771E84">
        <w:rPr>
          <w:rFonts w:asciiTheme="minorHAnsi" w:eastAsia="Times New Roman" w:hAnsiTheme="minorHAnsi" w:cstheme="minorHAnsi"/>
        </w:rPr>
        <w:t xml:space="preserve"> Kredito unija</w:t>
      </w:r>
      <w:r w:rsidR="009631BF" w:rsidRPr="00771E84">
        <w:rPr>
          <w:rFonts w:asciiTheme="minorHAnsi" w:eastAsia="Times New Roman" w:hAnsiTheme="minorHAnsi" w:cstheme="minorHAnsi"/>
        </w:rPr>
        <w:t xml:space="preserve"> atsakymą į Jūsų prašymą pateiks ne vėliau kaip per 30 (trisdešimt) kalendorinių</w:t>
      </w:r>
      <w:r w:rsidRPr="00771E84">
        <w:rPr>
          <w:rFonts w:asciiTheme="minorHAnsi" w:eastAsia="Times New Roman" w:hAnsiTheme="minorHAnsi" w:cstheme="minorHAnsi"/>
        </w:rPr>
        <w:t xml:space="preserve"> </w:t>
      </w:r>
      <w:r w:rsidR="005E4A8D" w:rsidRPr="00771E84">
        <w:rPr>
          <w:rFonts w:asciiTheme="minorHAnsi" w:eastAsia="Times New Roman" w:hAnsiTheme="minorHAnsi" w:cstheme="minorHAnsi"/>
        </w:rPr>
        <w:t>d</w:t>
      </w:r>
      <w:r w:rsidR="009631BF" w:rsidRPr="00771E84">
        <w:rPr>
          <w:rFonts w:asciiTheme="minorHAnsi" w:eastAsia="Times New Roman" w:hAnsiTheme="minorHAnsi" w:cstheme="minorHAnsi"/>
        </w:rPr>
        <w:t xml:space="preserve">ienų nuo tokio prašymo gavimo dienos. Išimtiniais atvejais, Jums apie tai pranešusi, </w:t>
      </w:r>
      <w:r w:rsidR="005E4A8D" w:rsidRPr="00771E84">
        <w:rPr>
          <w:rFonts w:asciiTheme="minorHAnsi" w:eastAsia="Times New Roman" w:hAnsiTheme="minorHAnsi" w:cstheme="minorHAnsi"/>
        </w:rPr>
        <w:t xml:space="preserve">Kredito unija </w:t>
      </w:r>
      <w:r w:rsidR="009631BF" w:rsidRPr="00771E84">
        <w:rPr>
          <w:rFonts w:asciiTheme="minorHAnsi" w:eastAsia="Times New Roman" w:hAnsiTheme="minorHAnsi" w:cstheme="minorHAnsi"/>
        </w:rPr>
        <w:t>turės</w:t>
      </w:r>
      <w:r w:rsidR="005E4A8D" w:rsidRPr="00771E84">
        <w:rPr>
          <w:rFonts w:asciiTheme="minorHAnsi" w:eastAsia="Times New Roman" w:hAnsiTheme="minorHAnsi" w:cstheme="minorHAnsi"/>
        </w:rPr>
        <w:t xml:space="preserve"> </w:t>
      </w:r>
      <w:r w:rsidR="009631BF" w:rsidRPr="00771E84">
        <w:rPr>
          <w:rFonts w:asciiTheme="minorHAnsi" w:eastAsia="Times New Roman" w:hAnsiTheme="minorHAnsi" w:cstheme="minorHAnsi"/>
        </w:rPr>
        <w:t>teisę pratęsti prašomų duomenų pateikimo ar kitų Jūsų prašyme nurodytų reikalavimų išnagrinėjimo</w:t>
      </w:r>
      <w:r w:rsidR="005E4A8D" w:rsidRPr="00771E84">
        <w:rPr>
          <w:rFonts w:asciiTheme="minorHAnsi" w:eastAsia="Times New Roman" w:hAnsiTheme="minorHAnsi" w:cstheme="minorHAnsi"/>
        </w:rPr>
        <w:t xml:space="preserve"> t</w:t>
      </w:r>
      <w:r w:rsidR="009631BF" w:rsidRPr="00771E84">
        <w:rPr>
          <w:rFonts w:asciiTheme="minorHAnsi" w:eastAsia="Times New Roman" w:hAnsiTheme="minorHAnsi" w:cstheme="minorHAnsi"/>
        </w:rPr>
        <w:t>erminą iki 60 (šešiasdešimties) kalendorinių dienų nuo Jūsų prašymo pateikimo dienos.</w:t>
      </w:r>
    </w:p>
    <w:p w14:paraId="76B7F0B6" w14:textId="4608C40E" w:rsidR="00970F26" w:rsidRPr="00771E84" w:rsidRDefault="00970F26" w:rsidP="0085791C">
      <w:pPr>
        <w:pStyle w:val="NormalWeb"/>
        <w:spacing w:before="0" w:after="375"/>
        <w:jc w:val="both"/>
        <w:rPr>
          <w:rFonts w:asciiTheme="minorHAnsi" w:hAnsiTheme="minorHAnsi" w:cstheme="minorHAnsi"/>
          <w:sz w:val="22"/>
          <w:szCs w:val="22"/>
          <w:lang w:eastAsia="en-US"/>
        </w:rPr>
      </w:pPr>
      <w:r w:rsidRPr="00771E84">
        <w:rPr>
          <w:rFonts w:asciiTheme="minorHAnsi" w:hAnsiTheme="minorHAnsi" w:cstheme="minorHAnsi"/>
          <w:sz w:val="22"/>
          <w:szCs w:val="22"/>
          <w:lang w:eastAsia="en-US"/>
        </w:rPr>
        <w:t>Su mūsų kredito unijos duomenų apsaugos pareigūnu galite susisiekti elektroniniu paštu: </w:t>
      </w:r>
      <w:hyperlink r:id="rId15" w:history="1">
        <w:r w:rsidRPr="00771E84">
          <w:rPr>
            <w:rFonts w:asciiTheme="minorHAnsi" w:hAnsiTheme="minorHAnsi" w:cstheme="minorHAnsi"/>
            <w:sz w:val="22"/>
            <w:szCs w:val="22"/>
            <w:lang w:eastAsia="en-US"/>
          </w:rPr>
          <w:t>duomenuapsauga@kreda.lt</w:t>
        </w:r>
      </w:hyperlink>
      <w:r w:rsidRPr="00771E84">
        <w:rPr>
          <w:rFonts w:asciiTheme="minorHAnsi" w:hAnsiTheme="minorHAnsi" w:cstheme="minorHAnsi"/>
          <w:sz w:val="22"/>
          <w:szCs w:val="22"/>
          <w:lang w:eastAsia="en-US"/>
        </w:rPr>
        <w:t>.</w:t>
      </w:r>
      <w:r w:rsidR="008D7275" w:rsidRPr="00771E84">
        <w:rPr>
          <w:rFonts w:asciiTheme="minorHAnsi" w:hAnsiTheme="minorHAnsi" w:cstheme="minorHAnsi"/>
          <w:sz w:val="22"/>
          <w:szCs w:val="22"/>
          <w:lang w:eastAsia="en-US"/>
        </w:rPr>
        <w:t xml:space="preserve"> </w:t>
      </w:r>
    </w:p>
    <w:p w14:paraId="26401F05" w14:textId="2B9D842E" w:rsidR="009D0E3E" w:rsidRPr="00771E84" w:rsidRDefault="008D7275" w:rsidP="0085791C">
      <w:pPr>
        <w:spacing w:before="120" w:after="120" w:line="276" w:lineRule="auto"/>
        <w:jc w:val="both"/>
        <w:rPr>
          <w:rFonts w:asciiTheme="minorHAnsi" w:eastAsia="Times New Roman" w:hAnsiTheme="minorHAnsi" w:cstheme="minorHAnsi"/>
          <w:b/>
          <w:bCs/>
          <w:color w:val="000000" w:themeColor="text1"/>
        </w:rPr>
      </w:pPr>
      <w:r w:rsidRPr="00771E84">
        <w:rPr>
          <w:rFonts w:asciiTheme="minorHAnsi" w:eastAsia="Times New Roman" w:hAnsiTheme="minorHAnsi" w:cstheme="minorHAnsi"/>
          <w:b/>
          <w:bCs/>
          <w:color w:val="000000" w:themeColor="text1"/>
        </w:rPr>
        <w:t xml:space="preserve">KAIP TVARKOME JŪSŲ </w:t>
      </w:r>
      <w:r w:rsidRPr="00771E84">
        <w:rPr>
          <w:rFonts w:asciiTheme="minorHAnsi" w:eastAsia="Times New Roman" w:hAnsiTheme="minorHAnsi" w:cstheme="minorHAnsi"/>
          <w:b/>
          <w:bCs/>
          <w:color w:val="000000" w:themeColor="text1"/>
          <w:lang w:val="en-US"/>
        </w:rPr>
        <w:t>DUOMENIS T</w:t>
      </w:r>
      <w:r w:rsidRPr="00771E84">
        <w:rPr>
          <w:rFonts w:asciiTheme="minorHAnsi" w:eastAsia="Times New Roman" w:hAnsiTheme="minorHAnsi" w:cstheme="minorHAnsi"/>
          <w:b/>
          <w:bCs/>
          <w:color w:val="000000" w:themeColor="text1"/>
        </w:rPr>
        <w:t>IESIOGINĖS RINKODAROS TIKSLU?</w:t>
      </w:r>
    </w:p>
    <w:p w14:paraId="54E4B03A" w14:textId="6E2DB533" w:rsidR="008D7275" w:rsidRPr="00771E84" w:rsidRDefault="008D7275" w:rsidP="0085791C">
      <w:pPr>
        <w:spacing w:before="120" w:after="120" w:line="276" w:lineRule="auto"/>
        <w:jc w:val="both"/>
        <w:rPr>
          <w:rFonts w:asciiTheme="minorHAnsi" w:eastAsia="Times New Roman" w:hAnsiTheme="minorHAnsi" w:cstheme="minorHAnsi"/>
          <w:color w:val="000000" w:themeColor="text1"/>
        </w:rPr>
      </w:pPr>
      <w:r w:rsidRPr="00771E84">
        <w:rPr>
          <w:rFonts w:asciiTheme="minorHAnsi" w:eastAsia="Times New Roman" w:hAnsiTheme="minorHAnsi" w:cstheme="minorHAnsi"/>
          <w:color w:val="000000" w:themeColor="text1"/>
        </w:rPr>
        <w:t xml:space="preserve">Tiesioginės rinkodaros tikslu Kredito unija gali tvarkyti šiuos Jūsų </w:t>
      </w:r>
      <w:r w:rsidR="00EE7CAB">
        <w:rPr>
          <w:rFonts w:asciiTheme="minorHAnsi" w:eastAsia="Times New Roman" w:hAnsiTheme="minorHAnsi" w:cstheme="minorHAnsi"/>
          <w:color w:val="000000" w:themeColor="text1"/>
        </w:rPr>
        <w:t xml:space="preserve">asmens </w:t>
      </w:r>
      <w:r w:rsidRPr="00771E84">
        <w:rPr>
          <w:rFonts w:asciiTheme="minorHAnsi" w:eastAsia="Times New Roman" w:hAnsiTheme="minorHAnsi" w:cstheme="minorHAnsi"/>
          <w:color w:val="000000" w:themeColor="text1"/>
        </w:rPr>
        <w:t xml:space="preserve">duomenis: vardą, pavardę, elektroninio pašto adresą. Sutikimas, kad asmens duomenys būtų naudojami tiesioginės rinkodaros tikslais, išreiškiamas užpildant sutikimo dėl asmens duomenų tvarkymo tiesioginės rinkodaros tikslu </w:t>
      </w:r>
      <w:r w:rsidRPr="00771E84">
        <w:rPr>
          <w:rFonts w:asciiTheme="minorHAnsi" w:eastAsia="Times New Roman" w:hAnsiTheme="minorHAnsi" w:cstheme="minorHAnsi"/>
          <w:color w:val="000000" w:themeColor="text1"/>
        </w:rPr>
        <w:lastRenderedPageBreak/>
        <w:t>formą</w:t>
      </w:r>
      <w:r w:rsidR="00CB49FC" w:rsidRPr="00771E84">
        <w:rPr>
          <w:rFonts w:asciiTheme="minorHAnsi" w:eastAsia="Times New Roman" w:hAnsiTheme="minorHAnsi" w:cstheme="minorHAnsi"/>
          <w:color w:val="000000" w:themeColor="text1"/>
        </w:rPr>
        <w:t>.</w:t>
      </w:r>
      <w:r w:rsidRPr="00771E84">
        <w:rPr>
          <w:rFonts w:asciiTheme="minorHAnsi" w:eastAsia="Times New Roman" w:hAnsiTheme="minorHAnsi" w:cstheme="minorHAnsi"/>
          <w:color w:val="000000" w:themeColor="text1"/>
        </w:rPr>
        <w:t xml:space="preserve"> Sutikimo dėl tiesioginės rinkodaros davimas yra savanoriškas, jis nėra sutartinių santykių su Kredito unija sąlyga ir nedaro įtakos santykiams tarp Jūsų ir Kredito unijos.</w:t>
      </w:r>
    </w:p>
    <w:p w14:paraId="7D7AD155" w14:textId="5DF77C55" w:rsidR="008D7275" w:rsidRPr="00771E84" w:rsidRDefault="008D7275" w:rsidP="0085791C">
      <w:pPr>
        <w:spacing w:before="120" w:after="120" w:line="276" w:lineRule="auto"/>
        <w:jc w:val="both"/>
        <w:rPr>
          <w:rFonts w:asciiTheme="minorHAnsi" w:eastAsia="Times New Roman" w:hAnsiTheme="minorHAnsi" w:cstheme="minorHAnsi"/>
          <w:color w:val="000000" w:themeColor="text1"/>
        </w:rPr>
      </w:pPr>
      <w:r w:rsidRPr="00771E84">
        <w:rPr>
          <w:rFonts w:asciiTheme="minorHAnsi" w:eastAsia="Times New Roman" w:hAnsiTheme="minorHAnsi" w:cstheme="minorHAnsi"/>
          <w:color w:val="000000" w:themeColor="text1"/>
        </w:rPr>
        <w:t xml:space="preserve">Kredito unija gali siųsti informacinio pobūdžio pranešimus, jei Jūs davėte sutikimą Kredito unijai naudoti Jūsų </w:t>
      </w:r>
      <w:r w:rsidR="00EE7CAB">
        <w:rPr>
          <w:rFonts w:asciiTheme="minorHAnsi" w:eastAsia="Times New Roman" w:hAnsiTheme="minorHAnsi" w:cstheme="minorHAnsi"/>
          <w:color w:val="000000" w:themeColor="text1"/>
        </w:rPr>
        <w:t xml:space="preserve">asmens </w:t>
      </w:r>
      <w:r w:rsidRPr="00771E84">
        <w:rPr>
          <w:rFonts w:asciiTheme="minorHAnsi" w:eastAsia="Times New Roman" w:hAnsiTheme="minorHAnsi" w:cstheme="minorHAnsi"/>
          <w:color w:val="000000" w:themeColor="text1"/>
        </w:rPr>
        <w:t>duomenis tiesioginės rinkodaros tikslu, o esamiems Kredito unijos klientams be atskiro sutikimo panašių paslaugų rinkodarai, kai jiems yra suteikiama aiški, nemokama ir lengvai įgyvendinama galimybė nesutikti arba atsisakyti tokio jų kontaktinių duomenų naudojimo ir jei jie iš pradžių neprieštaravo dėl tokio duomenų naudojimo, siunčiant kiekvieną žinutę.</w:t>
      </w:r>
    </w:p>
    <w:p w14:paraId="34030743" w14:textId="1F283994" w:rsidR="008D7275" w:rsidRPr="00771E84" w:rsidRDefault="008D7275" w:rsidP="0085791C">
      <w:pPr>
        <w:spacing w:before="120" w:after="120" w:line="276" w:lineRule="auto"/>
        <w:jc w:val="both"/>
        <w:rPr>
          <w:rFonts w:asciiTheme="minorHAnsi" w:eastAsia="Times New Roman" w:hAnsiTheme="minorHAnsi" w:cstheme="minorHAnsi"/>
          <w:color w:val="000000" w:themeColor="text1"/>
        </w:rPr>
      </w:pPr>
      <w:r w:rsidRPr="00771E84">
        <w:rPr>
          <w:rFonts w:asciiTheme="minorHAnsi" w:eastAsia="Times New Roman" w:hAnsiTheme="minorHAnsi" w:cstheme="minorHAnsi"/>
          <w:color w:val="000000" w:themeColor="text1"/>
        </w:rPr>
        <w:t>Tiesioginės rinkodaros tikslais Kredito unija gali siųsti pranešimus elektroniniu paštu.</w:t>
      </w:r>
    </w:p>
    <w:p w14:paraId="4693A051" w14:textId="21654300" w:rsidR="00BA47B4" w:rsidRPr="00771E84" w:rsidRDefault="00AE6D60" w:rsidP="0085791C">
      <w:pPr>
        <w:spacing w:before="120" w:after="120" w:line="240" w:lineRule="auto"/>
        <w:jc w:val="both"/>
        <w:rPr>
          <w:rFonts w:asciiTheme="minorHAnsi" w:hAnsiTheme="minorHAnsi" w:cstheme="minorHAnsi"/>
          <w:b/>
        </w:rPr>
      </w:pPr>
      <w:r w:rsidRPr="00771E84">
        <w:rPr>
          <w:rFonts w:asciiTheme="minorHAnsi" w:hAnsiTheme="minorHAnsi" w:cstheme="minorHAnsi"/>
          <w:b/>
        </w:rPr>
        <w:t>KAIP TVARKOME JŪSŲ DUOMENIS SOCIALINĖS ŽINIASKLAIDOS PRIEMONĖSE?</w:t>
      </w:r>
    </w:p>
    <w:p w14:paraId="0BF63D5F" w14:textId="6A8D558B" w:rsidR="001B71C2" w:rsidRPr="00771E84" w:rsidRDefault="00BA47B4" w:rsidP="0085791C">
      <w:pPr>
        <w:spacing w:before="120" w:after="120" w:line="276" w:lineRule="auto"/>
        <w:jc w:val="both"/>
        <w:rPr>
          <w:rFonts w:asciiTheme="minorHAnsi" w:hAnsiTheme="minorHAnsi" w:cstheme="minorHAnsi"/>
        </w:rPr>
      </w:pPr>
      <w:r w:rsidRPr="00771E84">
        <w:rPr>
          <w:rFonts w:asciiTheme="minorHAnsi" w:hAnsiTheme="minorHAnsi" w:cstheme="minorHAnsi"/>
        </w:rPr>
        <w:t>Kredito unija valdo paskyr</w:t>
      </w:r>
      <w:r w:rsidR="002C268F" w:rsidRPr="00771E84">
        <w:rPr>
          <w:rFonts w:asciiTheme="minorHAnsi" w:hAnsiTheme="minorHAnsi" w:cstheme="minorHAnsi"/>
        </w:rPr>
        <w:t>as</w:t>
      </w:r>
      <w:r w:rsidRPr="00771E84">
        <w:rPr>
          <w:rFonts w:asciiTheme="minorHAnsi" w:hAnsiTheme="minorHAnsi" w:cstheme="minorHAnsi"/>
        </w:rPr>
        <w:t xml:space="preserve"> socialinės žiniasklaidos priemonė</w:t>
      </w:r>
      <w:r w:rsidR="001B71C2" w:rsidRPr="00771E84">
        <w:rPr>
          <w:rFonts w:asciiTheme="minorHAnsi" w:hAnsiTheme="minorHAnsi" w:cstheme="minorHAnsi"/>
        </w:rPr>
        <w:t>se</w:t>
      </w:r>
      <w:r w:rsidRPr="00771E84">
        <w:rPr>
          <w:rFonts w:asciiTheme="minorHAnsi" w:hAnsiTheme="minorHAnsi" w:cstheme="minorHAnsi"/>
        </w:rPr>
        <w:t xml:space="preserve"> Facebook</w:t>
      </w:r>
      <w:r w:rsidR="001B71C2" w:rsidRPr="00771E84">
        <w:rPr>
          <w:rFonts w:asciiTheme="minorHAnsi" w:hAnsiTheme="minorHAnsi" w:cstheme="minorHAnsi"/>
        </w:rPr>
        <w:t xml:space="preserve"> ir </w:t>
      </w:r>
      <w:proofErr w:type="spellStart"/>
      <w:r w:rsidR="001B71C2" w:rsidRPr="00771E84">
        <w:rPr>
          <w:rFonts w:asciiTheme="minorHAnsi" w:hAnsiTheme="minorHAnsi" w:cstheme="minorHAnsi"/>
        </w:rPr>
        <w:t>Linked</w:t>
      </w:r>
      <w:r w:rsidR="008F1A18" w:rsidRPr="00771E84">
        <w:rPr>
          <w:rFonts w:asciiTheme="minorHAnsi" w:hAnsiTheme="minorHAnsi" w:cstheme="minorHAnsi"/>
        </w:rPr>
        <w:t>In</w:t>
      </w:r>
      <w:proofErr w:type="spellEnd"/>
      <w:r w:rsidRPr="00771E84">
        <w:rPr>
          <w:rFonts w:asciiTheme="minorHAnsi" w:hAnsiTheme="minorHAnsi" w:cstheme="minorHAnsi"/>
        </w:rPr>
        <w:t>. Informaciją, kurią asmuo pateikia socialinės žiniasklaidos priemonė</w:t>
      </w:r>
      <w:r w:rsidR="001B71C2" w:rsidRPr="00771E84">
        <w:rPr>
          <w:rFonts w:asciiTheme="minorHAnsi" w:hAnsiTheme="minorHAnsi" w:cstheme="minorHAnsi"/>
        </w:rPr>
        <w:t>s</w:t>
      </w:r>
      <w:r w:rsidRPr="00771E84">
        <w:rPr>
          <w:rFonts w:asciiTheme="minorHAnsi" w:hAnsiTheme="minorHAnsi" w:cstheme="minorHAnsi"/>
        </w:rPr>
        <w:t>e (įskaitant pranešimus, laukelių „</w:t>
      </w:r>
      <w:proofErr w:type="spellStart"/>
      <w:r w:rsidRPr="00771E84">
        <w:rPr>
          <w:rFonts w:asciiTheme="minorHAnsi" w:hAnsiTheme="minorHAnsi" w:cstheme="minorHAnsi"/>
        </w:rPr>
        <w:t>Like</w:t>
      </w:r>
      <w:proofErr w:type="spellEnd"/>
      <w:r w:rsidRPr="00771E84">
        <w:rPr>
          <w:rFonts w:asciiTheme="minorHAnsi" w:hAnsiTheme="minorHAnsi" w:cstheme="minorHAnsi"/>
        </w:rPr>
        <w:t>“ ir „</w:t>
      </w:r>
      <w:proofErr w:type="spellStart"/>
      <w:r w:rsidRPr="00771E84">
        <w:rPr>
          <w:rFonts w:asciiTheme="minorHAnsi" w:hAnsiTheme="minorHAnsi" w:cstheme="minorHAnsi"/>
        </w:rPr>
        <w:t>Follow</w:t>
      </w:r>
      <w:proofErr w:type="spellEnd"/>
      <w:r w:rsidRPr="00771E84">
        <w:rPr>
          <w:rFonts w:asciiTheme="minorHAnsi" w:hAnsiTheme="minorHAnsi" w:cstheme="minorHAnsi"/>
        </w:rPr>
        <w:t>“ naudojimą bei kitą komunikaciją) ar kuri gaunama asmeniui aplankius Kredito unijos paskyr</w:t>
      </w:r>
      <w:r w:rsidR="002C268F" w:rsidRPr="00771E84">
        <w:rPr>
          <w:rFonts w:asciiTheme="minorHAnsi" w:hAnsiTheme="minorHAnsi" w:cstheme="minorHAnsi"/>
        </w:rPr>
        <w:t>as</w:t>
      </w:r>
      <w:r w:rsidRPr="00771E84">
        <w:rPr>
          <w:rFonts w:asciiTheme="minorHAnsi" w:hAnsiTheme="minorHAnsi" w:cstheme="minorHAnsi"/>
        </w:rPr>
        <w:t xml:space="preserve"> socialinės žiniasklaidos priemonė</w:t>
      </w:r>
      <w:r w:rsidR="001B71C2" w:rsidRPr="00771E84">
        <w:rPr>
          <w:rFonts w:asciiTheme="minorHAnsi" w:hAnsiTheme="minorHAnsi" w:cstheme="minorHAnsi"/>
        </w:rPr>
        <w:t>s</w:t>
      </w:r>
      <w:r w:rsidRPr="00771E84">
        <w:rPr>
          <w:rFonts w:asciiTheme="minorHAnsi" w:hAnsiTheme="minorHAnsi" w:cstheme="minorHAnsi"/>
        </w:rPr>
        <w:t>e, kontroliuoja socialini</w:t>
      </w:r>
      <w:r w:rsidR="002C268F" w:rsidRPr="00771E84">
        <w:rPr>
          <w:rFonts w:asciiTheme="minorHAnsi" w:hAnsiTheme="minorHAnsi" w:cstheme="minorHAnsi"/>
        </w:rPr>
        <w:t>ų</w:t>
      </w:r>
      <w:r w:rsidRPr="00771E84">
        <w:rPr>
          <w:rFonts w:asciiTheme="minorHAnsi" w:hAnsiTheme="minorHAnsi" w:cstheme="minorHAnsi"/>
        </w:rPr>
        <w:t xml:space="preserve"> tinkl</w:t>
      </w:r>
      <w:r w:rsidR="002C268F" w:rsidRPr="00771E84">
        <w:rPr>
          <w:rFonts w:asciiTheme="minorHAnsi" w:hAnsiTheme="minorHAnsi" w:cstheme="minorHAnsi"/>
        </w:rPr>
        <w:t>ų</w:t>
      </w:r>
      <w:r w:rsidRPr="00771E84">
        <w:rPr>
          <w:rFonts w:asciiTheme="minorHAnsi" w:hAnsiTheme="minorHAnsi" w:cstheme="minorHAnsi"/>
        </w:rPr>
        <w:t xml:space="preserve"> valdytoja</w:t>
      </w:r>
      <w:r w:rsidR="002C268F" w:rsidRPr="00771E84">
        <w:rPr>
          <w:rFonts w:asciiTheme="minorHAnsi" w:hAnsiTheme="minorHAnsi" w:cstheme="minorHAnsi"/>
        </w:rPr>
        <w:t>i</w:t>
      </w:r>
      <w:r w:rsidR="006318BF">
        <w:rPr>
          <w:rFonts w:asciiTheme="minorHAnsi" w:hAnsiTheme="minorHAnsi" w:cstheme="minorHAnsi"/>
        </w:rPr>
        <w:t xml:space="preserve"> - </w:t>
      </w:r>
      <w:r w:rsidRPr="00771E84">
        <w:rPr>
          <w:rFonts w:asciiTheme="minorHAnsi" w:hAnsiTheme="minorHAnsi" w:cstheme="minorHAnsi"/>
        </w:rPr>
        <w:t>Facebook</w:t>
      </w:r>
      <w:r w:rsidR="001B71C2" w:rsidRPr="00771E84">
        <w:rPr>
          <w:rFonts w:asciiTheme="minorHAnsi" w:hAnsiTheme="minorHAnsi" w:cstheme="minorHAnsi"/>
        </w:rPr>
        <w:t xml:space="preserve"> ir </w:t>
      </w:r>
      <w:proofErr w:type="spellStart"/>
      <w:r w:rsidR="001B71C2" w:rsidRPr="00771E84">
        <w:rPr>
          <w:rFonts w:asciiTheme="minorHAnsi" w:hAnsiTheme="minorHAnsi" w:cstheme="minorHAnsi"/>
        </w:rPr>
        <w:t>Linked</w:t>
      </w:r>
      <w:r w:rsidR="008F1A18" w:rsidRPr="00771E84">
        <w:rPr>
          <w:rFonts w:asciiTheme="minorHAnsi" w:hAnsiTheme="minorHAnsi" w:cstheme="minorHAnsi"/>
        </w:rPr>
        <w:t>I</w:t>
      </w:r>
      <w:r w:rsidR="001B71C2" w:rsidRPr="00771E84">
        <w:rPr>
          <w:rFonts w:asciiTheme="minorHAnsi" w:hAnsiTheme="minorHAnsi" w:cstheme="minorHAnsi"/>
        </w:rPr>
        <w:t>n</w:t>
      </w:r>
      <w:proofErr w:type="spellEnd"/>
      <w:r w:rsidR="002D2A41" w:rsidRPr="00771E84">
        <w:rPr>
          <w:rFonts w:asciiTheme="minorHAnsi" w:hAnsiTheme="minorHAnsi" w:cstheme="minorHAnsi"/>
        </w:rPr>
        <w:t>.</w:t>
      </w:r>
    </w:p>
    <w:p w14:paraId="55BFE81D" w14:textId="77777777" w:rsidR="002C268F" w:rsidRPr="00771E84" w:rsidRDefault="00BA47B4" w:rsidP="0085791C">
      <w:pPr>
        <w:spacing w:after="0" w:line="276" w:lineRule="auto"/>
        <w:jc w:val="both"/>
        <w:rPr>
          <w:rFonts w:asciiTheme="minorHAnsi" w:hAnsiTheme="minorHAnsi" w:cstheme="minorHAnsi"/>
        </w:rPr>
      </w:pPr>
      <w:r w:rsidRPr="00771E84">
        <w:rPr>
          <w:rFonts w:asciiTheme="minorHAnsi" w:hAnsiTheme="minorHAnsi" w:cstheme="minorHAnsi"/>
        </w:rPr>
        <w:t xml:space="preserve">Daugiau apie </w:t>
      </w:r>
      <w:r w:rsidR="008F1A18" w:rsidRPr="00771E84">
        <w:rPr>
          <w:rFonts w:asciiTheme="minorHAnsi" w:hAnsiTheme="minorHAnsi" w:cstheme="minorHAnsi"/>
        </w:rPr>
        <w:t>socialinių tinklų valdytojų privatumo politikas galima sužinoti čia:</w:t>
      </w:r>
    </w:p>
    <w:p w14:paraId="176B0A2C" w14:textId="42193368" w:rsidR="002C268F" w:rsidRPr="00771E84" w:rsidRDefault="008F1A18" w:rsidP="00B64F27">
      <w:pPr>
        <w:pStyle w:val="ListParagraph"/>
        <w:numPr>
          <w:ilvl w:val="0"/>
          <w:numId w:val="10"/>
        </w:numPr>
        <w:spacing w:after="0" w:line="276" w:lineRule="auto"/>
        <w:ind w:left="567" w:hanging="567"/>
        <w:jc w:val="both"/>
        <w:rPr>
          <w:rFonts w:asciiTheme="minorHAnsi" w:hAnsiTheme="minorHAnsi" w:cstheme="minorHAnsi"/>
        </w:rPr>
      </w:pPr>
      <w:r w:rsidRPr="00771E84">
        <w:rPr>
          <w:rFonts w:asciiTheme="minorHAnsi" w:hAnsiTheme="minorHAnsi" w:cstheme="minorHAnsi"/>
        </w:rPr>
        <w:t xml:space="preserve">Facebook privatumo politika </w:t>
      </w:r>
      <w:hyperlink r:id="rId16" w:history="1">
        <w:r w:rsidRPr="00771E84">
          <w:rPr>
            <w:rStyle w:val="Hyperlink"/>
            <w:rFonts w:asciiTheme="minorHAnsi" w:hAnsiTheme="minorHAnsi" w:cstheme="minorHAnsi"/>
          </w:rPr>
          <w:t>https://wwww.facebook.com/policy.php</w:t>
        </w:r>
      </w:hyperlink>
      <w:r w:rsidRPr="00771E84">
        <w:rPr>
          <w:rFonts w:asciiTheme="minorHAnsi" w:hAnsiTheme="minorHAnsi" w:cstheme="minorHAnsi"/>
        </w:rPr>
        <w:t xml:space="preserve">; </w:t>
      </w:r>
    </w:p>
    <w:p w14:paraId="287A2D00" w14:textId="3E387847" w:rsidR="00BA47B4" w:rsidRPr="00771E84" w:rsidRDefault="008F1A18" w:rsidP="00B64F27">
      <w:pPr>
        <w:pStyle w:val="ListParagraph"/>
        <w:numPr>
          <w:ilvl w:val="0"/>
          <w:numId w:val="10"/>
        </w:numPr>
        <w:spacing w:after="0" w:line="276" w:lineRule="auto"/>
        <w:ind w:left="567" w:hanging="567"/>
        <w:jc w:val="both"/>
        <w:rPr>
          <w:rFonts w:asciiTheme="minorHAnsi" w:eastAsia="Times New Roman" w:hAnsiTheme="minorHAnsi" w:cstheme="minorHAnsi"/>
          <w:spacing w:val="6"/>
          <w:lang w:eastAsia="lt-LT"/>
        </w:rPr>
      </w:pPr>
      <w:proofErr w:type="spellStart"/>
      <w:r w:rsidRPr="00771E84">
        <w:rPr>
          <w:rFonts w:asciiTheme="minorHAnsi" w:hAnsiTheme="minorHAnsi" w:cstheme="minorHAnsi"/>
        </w:rPr>
        <w:t>LinkedIn</w:t>
      </w:r>
      <w:proofErr w:type="spellEnd"/>
      <w:r w:rsidRPr="00771E84">
        <w:rPr>
          <w:rFonts w:asciiTheme="minorHAnsi" w:hAnsiTheme="minorHAnsi" w:cstheme="minorHAnsi"/>
        </w:rPr>
        <w:t xml:space="preserve"> privatumo politika </w:t>
      </w:r>
      <w:hyperlink r:id="rId17" w:history="1">
        <w:r w:rsidRPr="00771E84">
          <w:rPr>
            <w:rStyle w:val="Hyperlink"/>
            <w:rFonts w:asciiTheme="minorHAnsi" w:hAnsiTheme="minorHAnsi" w:cstheme="minorHAnsi"/>
          </w:rPr>
          <w:t>https://www.LinkedIn/com/legal/privacy-policy</w:t>
        </w:r>
      </w:hyperlink>
      <w:r w:rsidRPr="00771E84">
        <w:rPr>
          <w:rFonts w:asciiTheme="minorHAnsi" w:hAnsiTheme="minorHAnsi" w:cstheme="minorHAnsi"/>
        </w:rPr>
        <w:t xml:space="preserve">. </w:t>
      </w:r>
    </w:p>
    <w:p w14:paraId="5F6D358F" w14:textId="77777777" w:rsidR="002C268F" w:rsidRPr="00771E84" w:rsidRDefault="002C268F" w:rsidP="0085791C">
      <w:pPr>
        <w:spacing w:after="0" w:line="276" w:lineRule="auto"/>
        <w:jc w:val="both"/>
        <w:rPr>
          <w:rFonts w:asciiTheme="minorHAnsi" w:eastAsia="Times New Roman" w:hAnsiTheme="minorHAnsi" w:cstheme="minorHAnsi"/>
          <w:spacing w:val="6"/>
          <w:lang w:eastAsia="lt-LT"/>
        </w:rPr>
      </w:pPr>
    </w:p>
    <w:p w14:paraId="55EA9A91" w14:textId="4B7A5DF2" w:rsidR="00CA1E87" w:rsidRPr="00771E84" w:rsidRDefault="00212D73" w:rsidP="0085791C">
      <w:pPr>
        <w:spacing w:before="120" w:after="120" w:line="276" w:lineRule="auto"/>
        <w:jc w:val="both"/>
        <w:rPr>
          <w:rFonts w:asciiTheme="minorHAnsi" w:hAnsiTheme="minorHAnsi" w:cstheme="minorHAnsi"/>
          <w:b/>
        </w:rPr>
      </w:pPr>
      <w:r w:rsidRPr="00771E84">
        <w:rPr>
          <w:rFonts w:asciiTheme="minorHAnsi" w:hAnsiTheme="minorHAnsi" w:cstheme="minorHAnsi"/>
          <w:b/>
        </w:rPr>
        <w:t>KODĖL NAUDOJAME SLAPUKUS?</w:t>
      </w:r>
    </w:p>
    <w:p w14:paraId="26D82FC6" w14:textId="4B17A49D" w:rsidR="00CA1E87" w:rsidRPr="00771E84" w:rsidRDefault="00CA1E87" w:rsidP="0085791C">
      <w:pPr>
        <w:spacing w:before="120" w:after="120" w:line="276" w:lineRule="auto"/>
        <w:jc w:val="both"/>
        <w:rPr>
          <w:rFonts w:asciiTheme="minorHAnsi" w:eastAsia="Times New Roman" w:hAnsiTheme="minorHAnsi" w:cstheme="minorHAnsi"/>
          <w:lang w:eastAsia="lt-LT"/>
        </w:rPr>
      </w:pPr>
      <w:r w:rsidRPr="00771E84">
        <w:rPr>
          <w:rFonts w:asciiTheme="minorHAnsi" w:eastAsia="Times New Roman" w:hAnsiTheme="minorHAnsi" w:cstheme="minorHAnsi"/>
          <w:color w:val="000000"/>
          <w:lang w:eastAsia="lt-LT"/>
        </w:rPr>
        <w:t xml:space="preserve">Siekiant pagerinti lankymąsi </w:t>
      </w:r>
      <w:r w:rsidR="00CD4BE0" w:rsidRPr="00771E84">
        <w:rPr>
          <w:rFonts w:asciiTheme="minorHAnsi" w:eastAsia="Times New Roman" w:hAnsiTheme="minorHAnsi" w:cstheme="minorHAnsi"/>
          <w:color w:val="000000"/>
          <w:lang w:eastAsia="lt-LT"/>
        </w:rPr>
        <w:t>Kredito unijos interneto svetainėje, Kredito unija</w:t>
      </w:r>
      <w:r w:rsidRPr="00771E84">
        <w:rPr>
          <w:rFonts w:asciiTheme="minorHAnsi" w:eastAsia="Times New Roman" w:hAnsiTheme="minorHAnsi" w:cstheme="minorHAnsi"/>
          <w:color w:val="000000"/>
          <w:lang w:eastAsia="lt-LT"/>
        </w:rPr>
        <w:t xml:space="preserve"> naudo</w:t>
      </w:r>
      <w:r w:rsidR="00D81E76" w:rsidRPr="00771E84">
        <w:rPr>
          <w:rFonts w:asciiTheme="minorHAnsi" w:eastAsia="Times New Roman" w:hAnsiTheme="minorHAnsi" w:cstheme="minorHAnsi"/>
          <w:color w:val="000000"/>
          <w:lang w:eastAsia="lt-LT"/>
        </w:rPr>
        <w:t>ja</w:t>
      </w:r>
      <w:r w:rsidRPr="00771E84">
        <w:rPr>
          <w:rFonts w:asciiTheme="minorHAnsi" w:eastAsia="Times New Roman" w:hAnsiTheme="minorHAnsi" w:cstheme="minorHAnsi"/>
          <w:color w:val="000000"/>
          <w:lang w:eastAsia="lt-LT"/>
        </w:rPr>
        <w:t xml:space="preserve"> slapukus (angl. </w:t>
      </w:r>
      <w:proofErr w:type="spellStart"/>
      <w:r w:rsidRPr="00771E84">
        <w:rPr>
          <w:rFonts w:asciiTheme="minorHAnsi" w:eastAsia="Times New Roman" w:hAnsiTheme="minorHAnsi" w:cstheme="minorHAnsi"/>
          <w:i/>
          <w:iCs/>
          <w:color w:val="000000"/>
          <w:lang w:eastAsia="lt-LT"/>
        </w:rPr>
        <w:t>cookies</w:t>
      </w:r>
      <w:proofErr w:type="spellEnd"/>
      <w:r w:rsidRPr="00771E84">
        <w:rPr>
          <w:rFonts w:asciiTheme="minorHAnsi" w:eastAsia="Times New Roman" w:hAnsiTheme="minorHAnsi" w:cstheme="minorHAnsi"/>
          <w:color w:val="000000"/>
          <w:lang w:eastAsia="lt-LT"/>
        </w:rPr>
        <w:t>) – nedidelės tekstinės informacijos dalelės, kurios automatiškai sukuriamos naršant svetainėje ir yra saugomos svetainės lankytojo kompiuteryje ar kitame galiniame įrenginyje.</w:t>
      </w:r>
      <w:r w:rsidR="009D0E3E" w:rsidRPr="00771E84">
        <w:rPr>
          <w:rFonts w:asciiTheme="minorHAnsi" w:eastAsia="Times New Roman" w:hAnsiTheme="minorHAnsi" w:cstheme="minorHAnsi"/>
          <w:color w:val="000000"/>
          <w:lang w:eastAsia="lt-LT"/>
        </w:rPr>
        <w:t xml:space="preserve"> </w:t>
      </w:r>
      <w:r w:rsidR="00CD4BE0" w:rsidRPr="00771E84">
        <w:rPr>
          <w:rFonts w:asciiTheme="minorHAnsi" w:eastAsia="Times New Roman" w:hAnsiTheme="minorHAnsi" w:cstheme="minorHAnsi"/>
          <w:lang w:eastAsia="lt-LT"/>
        </w:rPr>
        <w:t>Kredito unija</w:t>
      </w:r>
      <w:r w:rsidRPr="00771E84">
        <w:rPr>
          <w:rFonts w:asciiTheme="minorHAnsi" w:eastAsia="Times New Roman" w:hAnsiTheme="minorHAnsi" w:cstheme="minorHAnsi"/>
          <w:lang w:eastAsia="lt-LT"/>
        </w:rPr>
        <w:t xml:space="preserve"> slapukų pagalba tvarko nuasmenintus asmens duomenis.</w:t>
      </w:r>
    </w:p>
    <w:p w14:paraId="0FB8ECAF" w14:textId="04D6E3F6" w:rsidR="00D24D99" w:rsidRPr="00A84A54" w:rsidRDefault="00CA1E87" w:rsidP="00B471E2">
      <w:pPr>
        <w:spacing w:before="120" w:after="120" w:line="276" w:lineRule="auto"/>
        <w:jc w:val="both"/>
        <w:rPr>
          <w:rFonts w:asciiTheme="minorHAnsi" w:eastAsia="Times New Roman" w:hAnsiTheme="minorHAnsi" w:cstheme="minorHAnsi"/>
          <w:lang w:eastAsia="lt-LT"/>
        </w:rPr>
      </w:pPr>
      <w:r w:rsidRPr="00771E84">
        <w:rPr>
          <w:rFonts w:asciiTheme="minorHAnsi" w:eastAsia="Times New Roman" w:hAnsiTheme="minorHAnsi" w:cstheme="minorHAnsi"/>
          <w:lang w:eastAsia="lt-LT"/>
        </w:rPr>
        <w:t>Jeigu svetainės lankytojas nesutinka, kad į jo kompiuterį ar į kitą galinį įrenginį būtų įrašomi slapukai, gali pakeisti savo interneto naršyklės nustatymus ir išjungti visus slapukus arba įjungti/išjungt</w:t>
      </w:r>
      <w:r w:rsidR="00CD4BE0" w:rsidRPr="00771E84">
        <w:rPr>
          <w:rFonts w:asciiTheme="minorHAnsi" w:eastAsia="Times New Roman" w:hAnsiTheme="minorHAnsi" w:cstheme="minorHAnsi"/>
          <w:lang w:eastAsia="lt-LT"/>
        </w:rPr>
        <w:t>i juos po vieną</w:t>
      </w:r>
      <w:r w:rsidRPr="00771E84">
        <w:rPr>
          <w:rFonts w:asciiTheme="minorHAnsi" w:eastAsia="Times New Roman" w:hAnsiTheme="minorHAnsi" w:cstheme="minorHAnsi"/>
          <w:lang w:eastAsia="lt-LT"/>
        </w:rPr>
        <w:t>. Išsa</w:t>
      </w:r>
      <w:r w:rsidR="00CD4BE0" w:rsidRPr="00771E84">
        <w:rPr>
          <w:rFonts w:asciiTheme="minorHAnsi" w:eastAsia="Times New Roman" w:hAnsiTheme="minorHAnsi" w:cstheme="minorHAnsi"/>
          <w:lang w:eastAsia="lt-LT"/>
        </w:rPr>
        <w:t>mesnė informacija apie Kredito unijos</w:t>
      </w:r>
      <w:r w:rsidRPr="00771E84">
        <w:rPr>
          <w:rFonts w:asciiTheme="minorHAnsi" w:eastAsia="Times New Roman" w:hAnsiTheme="minorHAnsi" w:cstheme="minorHAnsi"/>
          <w:lang w:eastAsia="lt-LT"/>
        </w:rPr>
        <w:t xml:space="preserve"> svetainėje naudojamus slapukus pate</w:t>
      </w:r>
      <w:r w:rsidR="00C02EC4" w:rsidRPr="00771E84">
        <w:rPr>
          <w:rFonts w:asciiTheme="minorHAnsi" w:eastAsia="Times New Roman" w:hAnsiTheme="minorHAnsi" w:cstheme="minorHAnsi"/>
          <w:lang w:eastAsia="lt-LT"/>
        </w:rPr>
        <w:t>ikta slapukų politikoje</w:t>
      </w:r>
      <w:r w:rsidR="00E54121">
        <w:rPr>
          <w:rFonts w:asciiTheme="minorHAnsi" w:eastAsia="Times New Roman" w:hAnsiTheme="minorHAnsi" w:cstheme="minorHAnsi"/>
          <w:lang w:eastAsia="lt-LT"/>
        </w:rPr>
        <w:t xml:space="preserve">: </w:t>
      </w:r>
      <w:hyperlink r:id="rId18" w:history="1">
        <w:r w:rsidR="001842EC" w:rsidRPr="00D361F7">
          <w:rPr>
            <w:rStyle w:val="Hyperlink"/>
            <w:rFonts w:asciiTheme="minorHAnsi" w:eastAsia="Times New Roman" w:hAnsiTheme="minorHAnsi" w:cstheme="minorHAnsi"/>
            <w:lang w:eastAsia="lt-LT"/>
          </w:rPr>
          <w:t>https://www.kreda.lt/slapuku-politika</w:t>
        </w:r>
      </w:hyperlink>
      <w:r w:rsidR="001842EC">
        <w:rPr>
          <w:rFonts w:asciiTheme="minorHAnsi" w:eastAsia="Times New Roman" w:hAnsiTheme="minorHAnsi" w:cstheme="minorHAnsi"/>
          <w:lang w:eastAsia="lt-LT"/>
        </w:rPr>
        <w:t xml:space="preserve">. </w:t>
      </w:r>
    </w:p>
    <w:p w14:paraId="01B9C23A" w14:textId="70806354" w:rsidR="00D40677" w:rsidRDefault="00D40677" w:rsidP="00B471E2">
      <w:pPr>
        <w:spacing w:before="120" w:after="120" w:line="276" w:lineRule="auto"/>
        <w:jc w:val="both"/>
        <w:rPr>
          <w:rFonts w:asciiTheme="minorHAnsi" w:eastAsia="Times New Roman" w:hAnsiTheme="minorHAnsi" w:cstheme="minorHAnsi"/>
          <w:b/>
          <w:bCs/>
          <w:lang w:eastAsia="lt-LT"/>
        </w:rPr>
      </w:pPr>
      <w:r>
        <w:rPr>
          <w:rFonts w:asciiTheme="minorHAnsi" w:eastAsia="Times New Roman" w:hAnsiTheme="minorHAnsi" w:cstheme="minorHAnsi"/>
          <w:b/>
          <w:bCs/>
          <w:lang w:eastAsia="lt-LT"/>
        </w:rPr>
        <w:t xml:space="preserve">SUSISIEKITE SU MUMIS </w:t>
      </w:r>
    </w:p>
    <w:p w14:paraId="086F78AB" w14:textId="76F53CE4" w:rsidR="00D40677" w:rsidRDefault="00D40677" w:rsidP="00B471E2">
      <w:pPr>
        <w:spacing w:before="120" w:after="120" w:line="276" w:lineRule="auto"/>
        <w:jc w:val="both"/>
        <w:rPr>
          <w:rFonts w:asciiTheme="minorHAnsi" w:eastAsia="Times New Roman" w:hAnsiTheme="minorHAnsi" w:cstheme="minorHAnsi"/>
          <w:lang w:eastAsia="lt-LT"/>
        </w:rPr>
      </w:pPr>
      <w:r>
        <w:rPr>
          <w:rFonts w:asciiTheme="minorHAnsi" w:eastAsia="Times New Roman" w:hAnsiTheme="minorHAnsi" w:cstheme="minorHAnsi"/>
          <w:lang w:eastAsia="lt-LT"/>
        </w:rPr>
        <w:t xml:space="preserve">Jei pastebėjote </w:t>
      </w:r>
      <w:r w:rsidR="00B467D5">
        <w:rPr>
          <w:rFonts w:asciiTheme="minorHAnsi" w:eastAsia="Times New Roman" w:hAnsiTheme="minorHAnsi" w:cstheme="minorHAnsi"/>
          <w:lang w:eastAsia="lt-LT"/>
        </w:rPr>
        <w:t xml:space="preserve">šių privatumo politikos taisyklių neatitikimą. Saugumo spragą mūsų </w:t>
      </w:r>
      <w:r w:rsidR="009C708E">
        <w:rPr>
          <w:rFonts w:asciiTheme="minorHAnsi" w:eastAsia="Times New Roman" w:hAnsiTheme="minorHAnsi" w:cstheme="minorHAnsi"/>
          <w:lang w:eastAsia="lt-LT"/>
        </w:rPr>
        <w:t xml:space="preserve">internetinėje svetainėje ar turite kitų klausimų susijusių su </w:t>
      </w:r>
      <w:r w:rsidR="00BC1556">
        <w:rPr>
          <w:rFonts w:asciiTheme="minorHAnsi" w:eastAsia="Times New Roman" w:hAnsiTheme="minorHAnsi" w:cstheme="minorHAnsi"/>
          <w:lang w:eastAsia="lt-LT"/>
        </w:rPr>
        <w:t>j</w:t>
      </w:r>
      <w:r w:rsidR="009C708E">
        <w:rPr>
          <w:rFonts w:asciiTheme="minorHAnsi" w:eastAsia="Times New Roman" w:hAnsiTheme="minorHAnsi" w:cstheme="minorHAnsi"/>
          <w:lang w:eastAsia="lt-LT"/>
        </w:rPr>
        <w:t xml:space="preserve">ūsų asmens </w:t>
      </w:r>
      <w:r w:rsidR="00BC1556">
        <w:rPr>
          <w:rFonts w:asciiTheme="minorHAnsi" w:eastAsia="Times New Roman" w:hAnsiTheme="minorHAnsi" w:cstheme="minorHAnsi"/>
          <w:lang w:eastAsia="lt-LT"/>
        </w:rPr>
        <w:t>duomenų tvarkymu, kreipkitės į mus vienu iš jums patogių būdų:</w:t>
      </w:r>
    </w:p>
    <w:p w14:paraId="392DF2F3" w14:textId="66BCC4BF" w:rsidR="00BC1556" w:rsidRDefault="0057474F" w:rsidP="00B471E2">
      <w:pPr>
        <w:spacing w:before="120" w:after="120" w:line="276" w:lineRule="auto"/>
        <w:jc w:val="both"/>
        <w:rPr>
          <w:rFonts w:asciiTheme="minorHAnsi" w:eastAsia="Times New Roman" w:hAnsiTheme="minorHAnsi" w:cstheme="minorHAnsi"/>
          <w:b/>
          <w:bCs/>
          <w:lang w:eastAsia="lt-LT"/>
        </w:rPr>
      </w:pPr>
      <w:r w:rsidRPr="0057474F">
        <w:rPr>
          <w:rFonts w:asciiTheme="minorHAnsi" w:eastAsia="Times New Roman" w:hAnsiTheme="minorHAnsi" w:cstheme="minorHAnsi"/>
          <w:b/>
          <w:bCs/>
          <w:lang w:eastAsia="lt-LT"/>
        </w:rPr>
        <w:t>Atsakinga kredito unija:</w:t>
      </w:r>
    </w:p>
    <w:p w14:paraId="72D4BFBB" w14:textId="63264B9D" w:rsidR="0057474F" w:rsidRDefault="0057474F" w:rsidP="00B471E2">
      <w:pPr>
        <w:spacing w:before="120" w:after="120" w:line="276" w:lineRule="auto"/>
        <w:jc w:val="both"/>
        <w:rPr>
          <w:rFonts w:asciiTheme="minorHAnsi" w:eastAsia="Times New Roman" w:hAnsiTheme="minorHAnsi" w:cstheme="minorHAnsi"/>
          <w:lang w:eastAsia="lt-LT"/>
        </w:rPr>
      </w:pPr>
      <w:r>
        <w:rPr>
          <w:rFonts w:asciiTheme="minorHAnsi" w:eastAsia="Times New Roman" w:hAnsiTheme="minorHAnsi" w:cstheme="minorHAnsi"/>
          <w:lang w:eastAsia="lt-LT"/>
        </w:rPr>
        <w:t>Pareigūnų kredito unija</w:t>
      </w:r>
    </w:p>
    <w:p w14:paraId="4F2FC483" w14:textId="16C3C4D7" w:rsidR="001A4C90" w:rsidRDefault="001A4C90" w:rsidP="00B471E2">
      <w:pPr>
        <w:spacing w:before="120" w:after="120" w:line="276" w:lineRule="auto"/>
        <w:jc w:val="both"/>
        <w:rPr>
          <w:rFonts w:asciiTheme="minorHAnsi" w:eastAsia="Times New Roman" w:hAnsiTheme="minorHAnsi" w:cstheme="minorHAnsi"/>
          <w:lang w:eastAsia="lt-LT"/>
        </w:rPr>
      </w:pPr>
      <w:r>
        <w:rPr>
          <w:rFonts w:asciiTheme="minorHAnsi" w:eastAsia="Times New Roman" w:hAnsiTheme="minorHAnsi" w:cstheme="minorHAnsi"/>
          <w:lang w:eastAsia="lt-LT"/>
        </w:rPr>
        <w:t xml:space="preserve">Birželio 23- </w:t>
      </w:r>
      <w:proofErr w:type="spellStart"/>
      <w:r>
        <w:rPr>
          <w:rFonts w:asciiTheme="minorHAnsi" w:eastAsia="Times New Roman" w:hAnsiTheme="minorHAnsi" w:cstheme="minorHAnsi"/>
          <w:lang w:eastAsia="lt-LT"/>
        </w:rPr>
        <w:t>iosios</w:t>
      </w:r>
      <w:proofErr w:type="spellEnd"/>
      <w:r>
        <w:rPr>
          <w:rFonts w:asciiTheme="minorHAnsi" w:eastAsia="Times New Roman" w:hAnsiTheme="minorHAnsi" w:cstheme="minorHAnsi"/>
          <w:lang w:eastAsia="lt-LT"/>
        </w:rPr>
        <w:t xml:space="preserve"> g. 15, 03</w:t>
      </w:r>
      <w:r w:rsidR="0061443F">
        <w:rPr>
          <w:rFonts w:asciiTheme="minorHAnsi" w:eastAsia="Times New Roman" w:hAnsiTheme="minorHAnsi" w:cstheme="minorHAnsi"/>
          <w:lang w:eastAsia="lt-LT"/>
        </w:rPr>
        <w:t>206, Vilnius</w:t>
      </w:r>
    </w:p>
    <w:p w14:paraId="6F633C47" w14:textId="6AA590BB" w:rsidR="0061443F" w:rsidRDefault="0061443F" w:rsidP="00B471E2">
      <w:pPr>
        <w:spacing w:before="120" w:after="120" w:line="276" w:lineRule="auto"/>
        <w:jc w:val="both"/>
        <w:rPr>
          <w:rFonts w:asciiTheme="minorHAnsi" w:eastAsia="Times New Roman" w:hAnsiTheme="minorHAnsi" w:cstheme="minorHAnsi"/>
          <w:lang w:eastAsia="lt-LT"/>
        </w:rPr>
      </w:pPr>
      <w:r>
        <w:rPr>
          <w:rFonts w:asciiTheme="minorHAnsi" w:eastAsia="Times New Roman" w:hAnsiTheme="minorHAnsi" w:cstheme="minorHAnsi"/>
          <w:lang w:eastAsia="lt-LT"/>
        </w:rPr>
        <w:t>Telefonas +370 6 739 84 14</w:t>
      </w:r>
    </w:p>
    <w:p w14:paraId="6CAE444D" w14:textId="2ABA19B3" w:rsidR="0061443F" w:rsidRDefault="00D972F3" w:rsidP="00B471E2">
      <w:pPr>
        <w:spacing w:before="120" w:after="120" w:line="276" w:lineRule="auto"/>
        <w:jc w:val="both"/>
        <w:rPr>
          <w:rFonts w:asciiTheme="minorHAnsi" w:eastAsia="Times New Roman" w:hAnsiTheme="minorHAnsi" w:cstheme="minorHAnsi"/>
          <w:lang w:eastAsia="lt-LT"/>
        </w:rPr>
      </w:pPr>
      <w:hyperlink r:id="rId19" w:history="1">
        <w:r w:rsidR="0078118A" w:rsidRPr="004461D0">
          <w:rPr>
            <w:rStyle w:val="Hyperlink"/>
            <w:rFonts w:asciiTheme="minorHAnsi" w:eastAsia="Times New Roman" w:hAnsiTheme="minorHAnsi" w:cstheme="minorHAnsi"/>
            <w:lang w:eastAsia="lt-LT"/>
          </w:rPr>
          <w:t>info</w:t>
        </w:r>
        <w:r w:rsidR="0078118A" w:rsidRPr="00557E0B">
          <w:rPr>
            <w:rStyle w:val="Hyperlink"/>
            <w:rFonts w:asciiTheme="minorHAnsi" w:eastAsia="Times New Roman" w:hAnsiTheme="minorHAnsi" w:cstheme="minorHAnsi"/>
            <w:lang w:eastAsia="lt-LT"/>
          </w:rPr>
          <w:t>@pareigunuunija.lt</w:t>
        </w:r>
      </w:hyperlink>
    </w:p>
    <w:p w14:paraId="4078A6BE" w14:textId="77777777" w:rsidR="00690C03" w:rsidRPr="00557E0B" w:rsidRDefault="00690C03" w:rsidP="00B471E2">
      <w:pPr>
        <w:spacing w:before="120" w:after="120" w:line="276" w:lineRule="auto"/>
        <w:jc w:val="both"/>
        <w:rPr>
          <w:rFonts w:asciiTheme="minorHAnsi" w:eastAsia="Times New Roman" w:hAnsiTheme="minorHAnsi" w:cstheme="minorHAnsi"/>
          <w:lang w:eastAsia="lt-LT"/>
        </w:rPr>
      </w:pPr>
    </w:p>
    <w:p w14:paraId="26A0423F" w14:textId="250B7C48" w:rsidR="0078118A" w:rsidRPr="00557E0B" w:rsidRDefault="00CC47C2" w:rsidP="00B471E2">
      <w:pPr>
        <w:spacing w:before="120" w:after="120" w:line="276" w:lineRule="auto"/>
        <w:jc w:val="both"/>
        <w:rPr>
          <w:rFonts w:asciiTheme="minorHAnsi" w:eastAsia="Times New Roman" w:hAnsiTheme="minorHAnsi" w:cstheme="minorHAnsi"/>
          <w:b/>
          <w:bCs/>
          <w:lang w:eastAsia="lt-LT"/>
        </w:rPr>
      </w:pPr>
      <w:r w:rsidRPr="00557E0B">
        <w:rPr>
          <w:rFonts w:asciiTheme="minorHAnsi" w:eastAsia="Times New Roman" w:hAnsiTheme="minorHAnsi" w:cstheme="minorHAnsi"/>
          <w:b/>
          <w:bCs/>
          <w:lang w:eastAsia="lt-LT"/>
        </w:rPr>
        <w:t>BAIGIAMOSIOS NUOSTATOS</w:t>
      </w:r>
    </w:p>
    <w:p w14:paraId="44AB91CD" w14:textId="44D7ED5E" w:rsidR="00CC47C2" w:rsidRPr="00CC47C2" w:rsidRDefault="00CC47C2" w:rsidP="00B471E2">
      <w:pPr>
        <w:spacing w:before="120" w:after="120" w:line="276" w:lineRule="auto"/>
        <w:jc w:val="both"/>
        <w:rPr>
          <w:rFonts w:asciiTheme="minorHAnsi" w:eastAsia="Times New Roman" w:hAnsiTheme="minorHAnsi" w:cstheme="minorHAnsi"/>
          <w:lang w:eastAsia="lt-LT"/>
        </w:rPr>
      </w:pPr>
      <w:r w:rsidRPr="00557E0B">
        <w:rPr>
          <w:rFonts w:asciiTheme="minorHAnsi" w:eastAsia="Times New Roman" w:hAnsiTheme="minorHAnsi" w:cstheme="minorHAnsi"/>
          <w:lang w:eastAsia="lt-LT"/>
        </w:rPr>
        <w:t>Kredito unija pasilieka teis</w:t>
      </w:r>
      <w:r>
        <w:rPr>
          <w:rFonts w:asciiTheme="minorHAnsi" w:eastAsia="Times New Roman" w:hAnsiTheme="minorHAnsi" w:cstheme="minorHAnsi"/>
          <w:lang w:eastAsia="lt-LT"/>
        </w:rPr>
        <w:t xml:space="preserve">ę </w:t>
      </w:r>
      <w:r w:rsidR="003D570C">
        <w:rPr>
          <w:rFonts w:asciiTheme="minorHAnsi" w:eastAsia="Times New Roman" w:hAnsiTheme="minorHAnsi" w:cstheme="minorHAnsi"/>
          <w:lang w:eastAsia="lt-LT"/>
        </w:rPr>
        <w:t>keisti šią Politiką</w:t>
      </w:r>
      <w:r w:rsidR="00295E6C">
        <w:rPr>
          <w:rFonts w:asciiTheme="minorHAnsi" w:eastAsia="Times New Roman" w:hAnsiTheme="minorHAnsi" w:cstheme="minorHAnsi"/>
          <w:lang w:eastAsia="lt-LT"/>
        </w:rPr>
        <w:t xml:space="preserve">, todėl svetainės </w:t>
      </w:r>
      <w:r w:rsidR="00541DCA">
        <w:rPr>
          <w:rFonts w:asciiTheme="minorHAnsi" w:eastAsia="Times New Roman" w:hAnsiTheme="minorHAnsi" w:cstheme="minorHAnsi"/>
          <w:lang w:eastAsia="lt-LT"/>
        </w:rPr>
        <w:t>lankytojų maloniai prašome periodiškai pasitikrinti</w:t>
      </w:r>
      <w:r w:rsidR="00690C03">
        <w:rPr>
          <w:rFonts w:asciiTheme="minorHAnsi" w:eastAsia="Times New Roman" w:hAnsiTheme="minorHAnsi" w:cstheme="minorHAnsi"/>
          <w:lang w:eastAsia="lt-LT"/>
        </w:rPr>
        <w:t>, ar nepasikeitė Politika ir susipažinti su jos pakeistomis ar naujomis nuostatomis.</w:t>
      </w:r>
      <w:r w:rsidR="003D570C">
        <w:rPr>
          <w:rFonts w:asciiTheme="minorHAnsi" w:eastAsia="Times New Roman" w:hAnsiTheme="minorHAnsi" w:cstheme="minorHAnsi"/>
          <w:lang w:eastAsia="lt-LT"/>
        </w:rPr>
        <w:t xml:space="preserve"> </w:t>
      </w:r>
    </w:p>
    <w:p w14:paraId="492D51BD" w14:textId="77777777" w:rsidR="0061443F" w:rsidRPr="0057474F" w:rsidRDefault="0061443F" w:rsidP="00B471E2">
      <w:pPr>
        <w:spacing w:before="120" w:after="120" w:line="276" w:lineRule="auto"/>
        <w:jc w:val="both"/>
        <w:rPr>
          <w:rFonts w:asciiTheme="minorHAnsi" w:eastAsia="Times New Roman" w:hAnsiTheme="minorHAnsi" w:cstheme="minorHAnsi"/>
          <w:lang w:eastAsia="lt-LT"/>
        </w:rPr>
      </w:pPr>
    </w:p>
    <w:sectPr w:rsidR="0061443F" w:rsidRPr="0057474F" w:rsidSect="009C442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30AA" w14:textId="77777777" w:rsidR="00FA028F" w:rsidRDefault="00FA028F">
      <w:pPr>
        <w:spacing w:after="0" w:line="240" w:lineRule="auto"/>
      </w:pPr>
      <w:r>
        <w:separator/>
      </w:r>
    </w:p>
  </w:endnote>
  <w:endnote w:type="continuationSeparator" w:id="0">
    <w:p w14:paraId="0B926FDD" w14:textId="77777777" w:rsidR="00FA028F" w:rsidRDefault="00FA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95EA" w14:textId="77777777" w:rsidR="00EF52C2" w:rsidRDefault="00EF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2F6E" w14:textId="77777777" w:rsidR="00EF52C2" w:rsidRDefault="00EF5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F0B8" w14:textId="77777777" w:rsidR="00EF52C2" w:rsidRDefault="00EF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E321" w14:textId="77777777" w:rsidR="00FA028F" w:rsidRDefault="00FA028F">
      <w:pPr>
        <w:spacing w:after="0" w:line="240" w:lineRule="auto"/>
      </w:pPr>
      <w:r>
        <w:rPr>
          <w:color w:val="000000"/>
        </w:rPr>
        <w:separator/>
      </w:r>
    </w:p>
  </w:footnote>
  <w:footnote w:type="continuationSeparator" w:id="0">
    <w:p w14:paraId="16FDDF9E" w14:textId="77777777" w:rsidR="00FA028F" w:rsidRDefault="00FA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7E34" w14:textId="77777777" w:rsidR="00EF52C2" w:rsidRDefault="00EF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503C" w14:textId="77777777" w:rsidR="00EF52C2" w:rsidRDefault="00EF5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7" w:type="dxa"/>
      <w:tblInd w:w="-718" w:type="dxa"/>
      <w:tblCellMar>
        <w:left w:w="10" w:type="dxa"/>
        <w:right w:w="10" w:type="dxa"/>
      </w:tblCellMar>
      <w:tblLook w:val="0000" w:firstRow="0" w:lastRow="0" w:firstColumn="0" w:lastColumn="0" w:noHBand="0" w:noVBand="0"/>
    </w:tblPr>
    <w:tblGrid>
      <w:gridCol w:w="3052"/>
      <w:gridCol w:w="3615"/>
      <w:gridCol w:w="3940"/>
    </w:tblGrid>
    <w:tr w:rsidR="009C442E" w14:paraId="5F8F99F3" w14:textId="77777777" w:rsidTr="00C07EB9">
      <w:trPr>
        <w:trHeight w:val="854"/>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447C" w14:textId="77777777" w:rsidR="009C442E" w:rsidRDefault="009C442E" w:rsidP="009C442E">
          <w:pPr>
            <w:pStyle w:val="Header"/>
            <w:jc w:val="center"/>
          </w:pPr>
          <w:r>
            <w:rPr>
              <w:noProof/>
            </w:rPr>
            <w:drawing>
              <wp:anchor distT="0" distB="0" distL="114300" distR="117348" simplePos="0" relativeHeight="251663360" behindDoc="1" locked="0" layoutInCell="1" allowOverlap="1" wp14:anchorId="2217C713" wp14:editId="053CF38E">
                <wp:simplePos x="0" y="0"/>
                <wp:positionH relativeFrom="column">
                  <wp:posOffset>121285</wp:posOffset>
                </wp:positionH>
                <wp:positionV relativeFrom="paragraph">
                  <wp:posOffset>34290</wp:posOffset>
                </wp:positionV>
                <wp:extent cx="1295527"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400" cy="295275"/>
                        </a:xfrm>
                        <a:prstGeom prst="rect">
                          <a:avLst/>
                        </a:prstGeom>
                      </pic:spPr>
                    </pic:pic>
                  </a:graphicData>
                </a:graphic>
                <wp14:sizeRelH relativeFrom="page">
                  <wp14:pctWidth>0</wp14:pctWidth>
                </wp14:sizeRelH>
                <wp14:sizeRelV relativeFrom="page">
                  <wp14:pctHeight>0</wp14:pctHeight>
                </wp14:sizeRelV>
              </wp:anchor>
            </w:drawing>
          </w:r>
        </w:p>
      </w:tc>
      <w:tc>
        <w:tcPr>
          <w:tcW w:w="7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9E87" w14:textId="77777777" w:rsidR="00557E0B" w:rsidRDefault="00557E0B" w:rsidP="009C442E">
          <w:pPr>
            <w:pStyle w:val="Header"/>
            <w:jc w:val="center"/>
            <w:rPr>
              <w:rFonts w:ascii="Arial" w:hAnsi="Arial"/>
              <w:b/>
              <w:iCs/>
              <w:sz w:val="20"/>
              <w:szCs w:val="20"/>
            </w:rPr>
          </w:pPr>
        </w:p>
        <w:p w14:paraId="43B68E81" w14:textId="77777777" w:rsidR="00D972F3" w:rsidRDefault="00C07EB9" w:rsidP="009C442E">
          <w:pPr>
            <w:pStyle w:val="Header"/>
            <w:jc w:val="center"/>
            <w:rPr>
              <w:rFonts w:ascii="Arial" w:hAnsi="Arial"/>
              <w:b/>
              <w:iCs/>
              <w:sz w:val="20"/>
              <w:szCs w:val="20"/>
            </w:rPr>
          </w:pPr>
          <w:r>
            <w:rPr>
              <w:rFonts w:ascii="Arial" w:hAnsi="Arial"/>
              <w:b/>
              <w:iCs/>
              <w:sz w:val="20"/>
              <w:szCs w:val="20"/>
            </w:rPr>
            <w:t>PRIVATUMO POLITIKA</w:t>
          </w:r>
        </w:p>
        <w:p w14:paraId="53A44248" w14:textId="2709F2DB" w:rsidR="009C442E" w:rsidRPr="00557E0B" w:rsidRDefault="00EF52C2" w:rsidP="009C442E">
          <w:pPr>
            <w:pStyle w:val="Header"/>
            <w:jc w:val="center"/>
            <w:rPr>
              <w:rFonts w:ascii="Arial" w:hAnsi="Arial"/>
              <w:b/>
              <w:iCs/>
              <w:sz w:val="20"/>
              <w:szCs w:val="20"/>
            </w:rPr>
          </w:pPr>
          <w:r>
            <w:rPr>
              <w:rFonts w:ascii="Arial" w:hAnsi="Arial"/>
              <w:b/>
              <w:iCs/>
              <w:sz w:val="20"/>
              <w:szCs w:val="20"/>
            </w:rPr>
            <w:t xml:space="preserve"> </w:t>
          </w:r>
          <w:r w:rsidR="00DF1DCA">
            <w:rPr>
              <w:rFonts w:ascii="Arial" w:hAnsi="Arial"/>
              <w:b/>
              <w:iCs/>
              <w:sz w:val="20"/>
              <w:szCs w:val="20"/>
            </w:rPr>
            <w:t>(Teisė ir atitiktis)</w:t>
          </w:r>
        </w:p>
      </w:tc>
    </w:tr>
    <w:tr w:rsidR="009C442E" w:rsidRPr="00451E68" w14:paraId="2E98771B" w14:textId="77777777" w:rsidTr="00C07EB9">
      <w:trPr>
        <w:trHeight w:val="512"/>
      </w:trPr>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D84B" w14:textId="77777777" w:rsidR="009C442E" w:rsidRPr="00451E68" w:rsidRDefault="009C442E" w:rsidP="009C442E">
          <w:pPr>
            <w:pStyle w:val="Header"/>
            <w:rPr>
              <w:rFonts w:ascii="Arial" w:hAnsi="Arial"/>
              <w:sz w:val="20"/>
              <w:szCs w:val="20"/>
            </w:rPr>
          </w:pPr>
          <w:r w:rsidRPr="00451E68">
            <w:rPr>
              <w:rFonts w:ascii="Arial" w:hAnsi="Arial"/>
              <w:sz w:val="20"/>
              <w:szCs w:val="20"/>
            </w:rPr>
            <w:t>Dokumento tipas</w:t>
          </w:r>
          <w:r>
            <w:rPr>
              <w:rFonts w:ascii="Arial" w:hAnsi="Arial"/>
              <w:sz w:val="20"/>
              <w:szCs w:val="20"/>
            </w:rPr>
            <w:t>:</w:t>
          </w:r>
          <w:r w:rsidRPr="00451E68">
            <w:rPr>
              <w:rFonts w:ascii="Arial" w:hAnsi="Arial"/>
              <w:sz w:val="20"/>
              <w:szCs w:val="20"/>
            </w:rPr>
            <w:t xml:space="preserve"> </w:t>
          </w:r>
          <w:r>
            <w:rPr>
              <w:rFonts w:ascii="Arial" w:hAnsi="Arial"/>
              <w:sz w:val="20"/>
              <w:szCs w:val="20"/>
            </w:rPr>
            <w:t>Politika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BD68C" w14:textId="77777777" w:rsidR="00557E0B" w:rsidRDefault="00557E0B" w:rsidP="00557E0B">
          <w:pPr>
            <w:pStyle w:val="Header"/>
            <w:rPr>
              <w:rFonts w:ascii="Arial" w:hAnsi="Arial"/>
              <w:sz w:val="20"/>
              <w:szCs w:val="20"/>
            </w:rPr>
          </w:pPr>
          <w:r>
            <w:rPr>
              <w:rFonts w:ascii="Arial" w:hAnsi="Arial"/>
              <w:sz w:val="20"/>
              <w:szCs w:val="20"/>
            </w:rPr>
            <w:t>Patvirtinta PKU Valdybos 2021-12-02</w:t>
          </w:r>
        </w:p>
        <w:p w14:paraId="627E9EA1" w14:textId="738270C1" w:rsidR="009C442E" w:rsidRPr="00451E68" w:rsidRDefault="00557E0B" w:rsidP="00557E0B">
          <w:pPr>
            <w:rPr>
              <w:rFonts w:ascii="Arial" w:hAnsi="Arial"/>
              <w:color w:val="FF0000"/>
              <w:sz w:val="20"/>
              <w:szCs w:val="20"/>
            </w:rPr>
          </w:pPr>
          <w:r>
            <w:rPr>
              <w:rFonts w:ascii="Arial" w:hAnsi="Arial"/>
              <w:sz w:val="20"/>
              <w:szCs w:val="20"/>
            </w:rPr>
            <w:t>Protokolas Nr. 055</w:t>
          </w:r>
        </w:p>
      </w:tc>
    </w:tr>
    <w:tr w:rsidR="00557E0B" w:rsidRPr="00451E68" w14:paraId="0A43FAE3" w14:textId="77777777" w:rsidTr="00C07EB9">
      <w:trPr>
        <w:trHeight w:val="319"/>
      </w:trPr>
      <w:tc>
        <w:tcPr>
          <w:tcW w:w="666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95E3EB1" w14:textId="77777777" w:rsidR="00557E0B" w:rsidRDefault="00557E0B" w:rsidP="009C442E">
          <w:pPr>
            <w:pStyle w:val="Header"/>
          </w:pPr>
        </w:p>
        <w:p w14:paraId="2A1E20E0" w14:textId="25E365FA" w:rsidR="00557E0B" w:rsidRPr="00451E68" w:rsidRDefault="00C07EB9" w:rsidP="009C442E">
          <w:pPr>
            <w:pStyle w:val="Header"/>
            <w:rPr>
              <w:rFonts w:ascii="Arial" w:hAnsi="Arial"/>
              <w:sz w:val="20"/>
              <w:szCs w:val="20"/>
            </w:rPr>
          </w:pPr>
          <w:r>
            <w:rPr>
              <w:rFonts w:ascii="Arial" w:hAnsi="Arial"/>
              <w:sz w:val="20"/>
              <w:szCs w:val="20"/>
            </w:rPr>
            <w:t>PKU Administracijos vadovas Tomas Vaitkunskas</w:t>
          </w:r>
        </w:p>
      </w:tc>
      <w:tc>
        <w:tcPr>
          <w:tcW w:w="39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7E36E0" w14:textId="77777777" w:rsidR="00557E0B" w:rsidRDefault="00557E0B" w:rsidP="00557E0B">
          <w:pPr>
            <w:pStyle w:val="Header"/>
            <w:tabs>
              <w:tab w:val="clear" w:pos="4844"/>
              <w:tab w:val="clear" w:pos="9689"/>
              <w:tab w:val="left" w:pos="2096"/>
            </w:tabs>
            <w:rPr>
              <w:rFonts w:ascii="Arial" w:hAnsi="Arial"/>
              <w:sz w:val="20"/>
              <w:szCs w:val="20"/>
            </w:rPr>
          </w:pPr>
          <w:r>
            <w:rPr>
              <w:rFonts w:ascii="Arial" w:hAnsi="Arial"/>
              <w:sz w:val="20"/>
              <w:szCs w:val="20"/>
            </w:rPr>
            <w:t>Įsigalioja: 2021-12-02</w:t>
          </w:r>
          <w:r>
            <w:rPr>
              <w:rFonts w:ascii="Arial" w:hAnsi="Arial"/>
              <w:sz w:val="20"/>
              <w:szCs w:val="20"/>
            </w:rPr>
            <w:tab/>
          </w:r>
        </w:p>
        <w:p w14:paraId="60DFF196" w14:textId="5D2EB340" w:rsidR="00557E0B" w:rsidRPr="006E5C1B" w:rsidRDefault="00557E0B" w:rsidP="009C442E">
          <w:pPr>
            <w:pStyle w:val="Header"/>
            <w:rPr>
              <w:lang w:val="en-US"/>
            </w:rPr>
          </w:pPr>
        </w:p>
      </w:tc>
    </w:tr>
    <w:tr w:rsidR="00C07EB9" w:rsidRPr="00451E68" w14:paraId="3D393BA5" w14:textId="77777777" w:rsidTr="00C07EB9">
      <w:trPr>
        <w:trHeight w:val="434"/>
      </w:trPr>
      <w:tc>
        <w:tcPr>
          <w:tcW w:w="666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37EF93" w14:textId="1FCBF692" w:rsidR="00C07EB9" w:rsidRDefault="00C07EB9" w:rsidP="009C442E">
          <w:pPr>
            <w:pStyle w:val="Header"/>
          </w:pPr>
        </w:p>
      </w:tc>
      <w:tc>
        <w:tcPr>
          <w:tcW w:w="394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73305EE" w14:textId="77777777" w:rsidR="00C07EB9" w:rsidRDefault="00C07EB9" w:rsidP="00C07EB9">
          <w:pPr>
            <w:pStyle w:val="Header"/>
            <w:tabs>
              <w:tab w:val="clear" w:pos="4844"/>
              <w:tab w:val="clear" w:pos="9689"/>
              <w:tab w:val="left" w:pos="2096"/>
            </w:tabs>
            <w:rPr>
              <w:rFonts w:ascii="Arial" w:hAnsi="Arial"/>
              <w:sz w:val="20"/>
              <w:szCs w:val="20"/>
            </w:rPr>
          </w:pPr>
          <w:r w:rsidRPr="00451E68">
            <w:rPr>
              <w:rFonts w:ascii="Arial" w:hAnsi="Arial"/>
              <w:sz w:val="20"/>
              <w:szCs w:val="20"/>
            </w:rPr>
            <w:t>Versija:</w:t>
          </w:r>
          <w:r>
            <w:rPr>
              <w:rFonts w:ascii="Arial" w:hAnsi="Arial"/>
              <w:sz w:val="20"/>
              <w:szCs w:val="20"/>
            </w:rPr>
            <w:t xml:space="preserve"> V-3.1.</w:t>
          </w:r>
        </w:p>
        <w:p w14:paraId="6EBF1534" w14:textId="339D67C0" w:rsidR="00C07EB9" w:rsidRDefault="00C07EB9" w:rsidP="00C07EB9">
          <w:pPr>
            <w:pStyle w:val="Header"/>
            <w:tabs>
              <w:tab w:val="clear" w:pos="4844"/>
              <w:tab w:val="clear" w:pos="9689"/>
              <w:tab w:val="left" w:pos="2096"/>
            </w:tabs>
            <w:rPr>
              <w:rFonts w:ascii="Arial" w:hAnsi="Arial"/>
              <w:sz w:val="20"/>
              <w:szCs w:val="20"/>
            </w:rPr>
          </w:pPr>
          <w:r>
            <w:rPr>
              <w:rFonts w:ascii="Arial" w:hAnsi="Arial"/>
              <w:sz w:val="20"/>
              <w:szCs w:val="20"/>
            </w:rPr>
            <w:tab/>
          </w:r>
        </w:p>
        <w:p w14:paraId="74B0C9C3" w14:textId="73AEADC5" w:rsidR="00C07EB9" w:rsidRPr="00451E68" w:rsidRDefault="00C07EB9" w:rsidP="009C442E">
          <w:pPr>
            <w:pStyle w:val="Header"/>
            <w:rPr>
              <w:rFonts w:ascii="Arial" w:hAnsi="Arial"/>
              <w:sz w:val="20"/>
              <w:szCs w:val="20"/>
            </w:rPr>
          </w:pPr>
        </w:p>
      </w:tc>
    </w:tr>
  </w:tbl>
  <w:p w14:paraId="4915B43B" w14:textId="77777777" w:rsidR="00DA682F" w:rsidRDefault="00DA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DA9"/>
    <w:multiLevelType w:val="hybridMultilevel"/>
    <w:tmpl w:val="D0282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10098C"/>
    <w:multiLevelType w:val="multilevel"/>
    <w:tmpl w:val="D9AC2A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183586"/>
    <w:multiLevelType w:val="multilevel"/>
    <w:tmpl w:val="2E4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E3F7F"/>
    <w:multiLevelType w:val="hybridMultilevel"/>
    <w:tmpl w:val="94CE4A9A"/>
    <w:lvl w:ilvl="0" w:tplc="527E1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E3ADF"/>
    <w:multiLevelType w:val="multilevel"/>
    <w:tmpl w:val="5E32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D7AE8"/>
    <w:multiLevelType w:val="multilevel"/>
    <w:tmpl w:val="0D8E7802"/>
    <w:lvl w:ilvl="0">
      <w:start w:val="1"/>
      <w:numFmt w:val="upperRoman"/>
      <w:lvlText w:val="%1."/>
      <w:lvlJc w:val="right"/>
      <w:pPr>
        <w:tabs>
          <w:tab w:val="num" w:pos="928"/>
        </w:tabs>
        <w:ind w:left="928" w:hanging="360"/>
      </w:pPr>
      <w:rPr>
        <w:b/>
      </w:rPr>
    </w:lvl>
    <w:lvl w:ilvl="1">
      <w:start w:val="1"/>
      <w:numFmt w:val="decimal"/>
      <w:lvlText w:val="%2."/>
      <w:lvlJc w:val="right"/>
      <w:pPr>
        <w:tabs>
          <w:tab w:val="num" w:pos="1440"/>
        </w:tabs>
        <w:ind w:left="1440" w:hanging="360"/>
      </w:pPr>
      <w:rPr>
        <w:rFonts w:asciiTheme="minorHAnsi" w:eastAsiaTheme="minorHAnsi" w:hAnsiTheme="minorHAnsi" w:cstheme="minorHAnsi"/>
        <w:b w:val="0"/>
      </w:rPr>
    </w:lvl>
    <w:lvl w:ilvl="2">
      <w:start w:val="1"/>
      <w:numFmt w:val="lowerLetter"/>
      <w:lvlText w:val="%3."/>
      <w:lvlJc w:val="right"/>
      <w:pPr>
        <w:tabs>
          <w:tab w:val="num" w:pos="2160"/>
        </w:tabs>
        <w:ind w:left="2160" w:hanging="360"/>
      </w:pPr>
      <w:rPr>
        <w:rFonts w:asciiTheme="minorHAnsi" w:eastAsiaTheme="minorHAnsi" w:hAnsiTheme="minorHAnsi" w:cstheme="minorHAnsi"/>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CD1595B"/>
    <w:multiLevelType w:val="multilevel"/>
    <w:tmpl w:val="77E0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B7C2E"/>
    <w:multiLevelType w:val="hybridMultilevel"/>
    <w:tmpl w:val="97F8A3B6"/>
    <w:lvl w:ilvl="0" w:tplc="12C6B6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04212"/>
    <w:multiLevelType w:val="multilevel"/>
    <w:tmpl w:val="D9AC2A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F0F0D66"/>
    <w:multiLevelType w:val="hybridMultilevel"/>
    <w:tmpl w:val="802A64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18035BA"/>
    <w:multiLevelType w:val="hybridMultilevel"/>
    <w:tmpl w:val="A3929C6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35F7C1D"/>
    <w:multiLevelType w:val="multilevel"/>
    <w:tmpl w:val="D9AC2A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0964C9"/>
    <w:multiLevelType w:val="hybridMultilevel"/>
    <w:tmpl w:val="7CDA3584"/>
    <w:lvl w:ilvl="0" w:tplc="04270001">
      <w:start w:val="1"/>
      <w:numFmt w:val="bullet"/>
      <w:lvlText w:val=""/>
      <w:lvlJc w:val="left"/>
      <w:pPr>
        <w:ind w:left="1530"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13" w15:restartNumberingAfterBreak="0">
    <w:nsid w:val="6BDB75DB"/>
    <w:multiLevelType w:val="multilevel"/>
    <w:tmpl w:val="4FDA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111C4"/>
    <w:multiLevelType w:val="multilevel"/>
    <w:tmpl w:val="9578AF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722548AF"/>
    <w:multiLevelType w:val="multilevel"/>
    <w:tmpl w:val="4FD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5150A"/>
    <w:multiLevelType w:val="multilevel"/>
    <w:tmpl w:val="CD04CB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8"/>
  </w:num>
  <w:num w:numId="2">
    <w:abstractNumId w:val="14"/>
  </w:num>
  <w:num w:numId="3">
    <w:abstractNumId w:val="16"/>
  </w:num>
  <w:num w:numId="4">
    <w:abstractNumId w:val="1"/>
  </w:num>
  <w:num w:numId="5">
    <w:abstractNumId w:val="11"/>
  </w:num>
  <w:num w:numId="6">
    <w:abstractNumId w:val="7"/>
  </w:num>
  <w:num w:numId="7">
    <w:abstractNumId w:val="9"/>
  </w:num>
  <w:num w:numId="8">
    <w:abstractNumId w:val="12"/>
  </w:num>
  <w:num w:numId="9">
    <w:abstractNumId w:val="3"/>
  </w:num>
  <w:num w:numId="10">
    <w:abstractNumId w:val="0"/>
  </w:num>
  <w:num w:numId="11">
    <w:abstractNumId w:val="5"/>
  </w:num>
  <w:num w:numId="12">
    <w:abstractNumId w:val="15"/>
  </w:num>
  <w:num w:numId="13">
    <w:abstractNumId w:val="2"/>
  </w:num>
  <w:num w:numId="14">
    <w:abstractNumId w:val="13"/>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A7"/>
    <w:rsid w:val="00000CE3"/>
    <w:rsid w:val="000016C7"/>
    <w:rsid w:val="00002F0E"/>
    <w:rsid w:val="00004C99"/>
    <w:rsid w:val="00005133"/>
    <w:rsid w:val="00012EBF"/>
    <w:rsid w:val="00016663"/>
    <w:rsid w:val="000174B4"/>
    <w:rsid w:val="0002046B"/>
    <w:rsid w:val="000204A7"/>
    <w:rsid w:val="0002122F"/>
    <w:rsid w:val="000223BF"/>
    <w:rsid w:val="00033FDA"/>
    <w:rsid w:val="00034C5A"/>
    <w:rsid w:val="00034E16"/>
    <w:rsid w:val="00047927"/>
    <w:rsid w:val="00050989"/>
    <w:rsid w:val="00056C2D"/>
    <w:rsid w:val="00061DC9"/>
    <w:rsid w:val="000719BE"/>
    <w:rsid w:val="00073841"/>
    <w:rsid w:val="00075B0C"/>
    <w:rsid w:val="000768CC"/>
    <w:rsid w:val="00083447"/>
    <w:rsid w:val="00084BF5"/>
    <w:rsid w:val="00085176"/>
    <w:rsid w:val="00093CA6"/>
    <w:rsid w:val="000973D3"/>
    <w:rsid w:val="000A4C39"/>
    <w:rsid w:val="000A4D75"/>
    <w:rsid w:val="000B0288"/>
    <w:rsid w:val="000B2EC4"/>
    <w:rsid w:val="000C5BB8"/>
    <w:rsid w:val="000C765D"/>
    <w:rsid w:val="000C76B5"/>
    <w:rsid w:val="000D45EC"/>
    <w:rsid w:val="000D5C09"/>
    <w:rsid w:val="000F54D6"/>
    <w:rsid w:val="00102E17"/>
    <w:rsid w:val="00112064"/>
    <w:rsid w:val="00112EB6"/>
    <w:rsid w:val="00114D81"/>
    <w:rsid w:val="00115136"/>
    <w:rsid w:val="001215E7"/>
    <w:rsid w:val="00126E89"/>
    <w:rsid w:val="00127F39"/>
    <w:rsid w:val="00132CA4"/>
    <w:rsid w:val="001373B8"/>
    <w:rsid w:val="00142609"/>
    <w:rsid w:val="00143940"/>
    <w:rsid w:val="00146405"/>
    <w:rsid w:val="00150150"/>
    <w:rsid w:val="00151E19"/>
    <w:rsid w:val="00161878"/>
    <w:rsid w:val="00162881"/>
    <w:rsid w:val="00173422"/>
    <w:rsid w:val="00176A56"/>
    <w:rsid w:val="001842EC"/>
    <w:rsid w:val="00186007"/>
    <w:rsid w:val="0019727D"/>
    <w:rsid w:val="001A4C90"/>
    <w:rsid w:val="001A7162"/>
    <w:rsid w:val="001B6310"/>
    <w:rsid w:val="001B71C2"/>
    <w:rsid w:val="001C275F"/>
    <w:rsid w:val="001D7E85"/>
    <w:rsid w:val="001E3FB3"/>
    <w:rsid w:val="001E53E7"/>
    <w:rsid w:val="00201814"/>
    <w:rsid w:val="002022AB"/>
    <w:rsid w:val="00212D73"/>
    <w:rsid w:val="00213E70"/>
    <w:rsid w:val="00216740"/>
    <w:rsid w:val="002262F1"/>
    <w:rsid w:val="002263F5"/>
    <w:rsid w:val="00234222"/>
    <w:rsid w:val="002437A0"/>
    <w:rsid w:val="002456D2"/>
    <w:rsid w:val="002477AA"/>
    <w:rsid w:val="00247E44"/>
    <w:rsid w:val="0025072D"/>
    <w:rsid w:val="00252574"/>
    <w:rsid w:val="00254656"/>
    <w:rsid w:val="00254C87"/>
    <w:rsid w:val="00255EA2"/>
    <w:rsid w:val="00260A86"/>
    <w:rsid w:val="002734F8"/>
    <w:rsid w:val="00273705"/>
    <w:rsid w:val="00286828"/>
    <w:rsid w:val="002868AD"/>
    <w:rsid w:val="002917F2"/>
    <w:rsid w:val="002947D9"/>
    <w:rsid w:val="00295E6C"/>
    <w:rsid w:val="00297079"/>
    <w:rsid w:val="002A0821"/>
    <w:rsid w:val="002A17A4"/>
    <w:rsid w:val="002A1B5D"/>
    <w:rsid w:val="002A335B"/>
    <w:rsid w:val="002B1824"/>
    <w:rsid w:val="002B211E"/>
    <w:rsid w:val="002C268F"/>
    <w:rsid w:val="002D0FC1"/>
    <w:rsid w:val="002D2A41"/>
    <w:rsid w:val="002D3027"/>
    <w:rsid w:val="002E23C6"/>
    <w:rsid w:val="002E44D3"/>
    <w:rsid w:val="002E78EF"/>
    <w:rsid w:val="002F75C1"/>
    <w:rsid w:val="00302DB0"/>
    <w:rsid w:val="0031024C"/>
    <w:rsid w:val="003217C0"/>
    <w:rsid w:val="003227D3"/>
    <w:rsid w:val="00353DD6"/>
    <w:rsid w:val="00356EC9"/>
    <w:rsid w:val="00362EDF"/>
    <w:rsid w:val="003637A8"/>
    <w:rsid w:val="00367726"/>
    <w:rsid w:val="00370E70"/>
    <w:rsid w:val="00371D3A"/>
    <w:rsid w:val="003748F9"/>
    <w:rsid w:val="00387470"/>
    <w:rsid w:val="003903B2"/>
    <w:rsid w:val="00392B79"/>
    <w:rsid w:val="00393BFA"/>
    <w:rsid w:val="00394C98"/>
    <w:rsid w:val="0039712D"/>
    <w:rsid w:val="003B0B15"/>
    <w:rsid w:val="003B113F"/>
    <w:rsid w:val="003B5380"/>
    <w:rsid w:val="003B76E5"/>
    <w:rsid w:val="003B7876"/>
    <w:rsid w:val="003D03DD"/>
    <w:rsid w:val="003D121E"/>
    <w:rsid w:val="003D570C"/>
    <w:rsid w:val="003E05CF"/>
    <w:rsid w:val="003F5237"/>
    <w:rsid w:val="003F57AD"/>
    <w:rsid w:val="0040099E"/>
    <w:rsid w:val="00402065"/>
    <w:rsid w:val="00407B8A"/>
    <w:rsid w:val="004127C7"/>
    <w:rsid w:val="0042281F"/>
    <w:rsid w:val="004250D7"/>
    <w:rsid w:val="0042575A"/>
    <w:rsid w:val="00426C04"/>
    <w:rsid w:val="00435723"/>
    <w:rsid w:val="0044615D"/>
    <w:rsid w:val="0044690A"/>
    <w:rsid w:val="00460316"/>
    <w:rsid w:val="00464457"/>
    <w:rsid w:val="00464607"/>
    <w:rsid w:val="00470316"/>
    <w:rsid w:val="00472897"/>
    <w:rsid w:val="00477CA5"/>
    <w:rsid w:val="004907CF"/>
    <w:rsid w:val="0049447A"/>
    <w:rsid w:val="00494550"/>
    <w:rsid w:val="004970ED"/>
    <w:rsid w:val="004A184E"/>
    <w:rsid w:val="004A528E"/>
    <w:rsid w:val="004B35C6"/>
    <w:rsid w:val="004B39C1"/>
    <w:rsid w:val="004B6EFA"/>
    <w:rsid w:val="004C2F6E"/>
    <w:rsid w:val="004C433B"/>
    <w:rsid w:val="004C45E7"/>
    <w:rsid w:val="004D2B5D"/>
    <w:rsid w:val="004D544A"/>
    <w:rsid w:val="004D7DD1"/>
    <w:rsid w:val="004E1812"/>
    <w:rsid w:val="004E3550"/>
    <w:rsid w:val="004E4B26"/>
    <w:rsid w:val="004F50AD"/>
    <w:rsid w:val="004F76F6"/>
    <w:rsid w:val="00501042"/>
    <w:rsid w:val="0050242C"/>
    <w:rsid w:val="00511E3E"/>
    <w:rsid w:val="00527D02"/>
    <w:rsid w:val="00532131"/>
    <w:rsid w:val="00536B1E"/>
    <w:rsid w:val="00536CD7"/>
    <w:rsid w:val="00541DCA"/>
    <w:rsid w:val="00541EAB"/>
    <w:rsid w:val="0054218E"/>
    <w:rsid w:val="00543C8B"/>
    <w:rsid w:val="00543E5A"/>
    <w:rsid w:val="0055352E"/>
    <w:rsid w:val="00557E0B"/>
    <w:rsid w:val="00561D73"/>
    <w:rsid w:val="0057474F"/>
    <w:rsid w:val="0057520D"/>
    <w:rsid w:val="00576D35"/>
    <w:rsid w:val="00580D88"/>
    <w:rsid w:val="00583F09"/>
    <w:rsid w:val="00585106"/>
    <w:rsid w:val="00590AFB"/>
    <w:rsid w:val="00591EB3"/>
    <w:rsid w:val="00595BD1"/>
    <w:rsid w:val="00596147"/>
    <w:rsid w:val="00596C21"/>
    <w:rsid w:val="005A4E39"/>
    <w:rsid w:val="005B0A63"/>
    <w:rsid w:val="005D063B"/>
    <w:rsid w:val="005D6248"/>
    <w:rsid w:val="005E4A8D"/>
    <w:rsid w:val="005E615A"/>
    <w:rsid w:val="005F1E44"/>
    <w:rsid w:val="005F5593"/>
    <w:rsid w:val="005F71D1"/>
    <w:rsid w:val="005F77AD"/>
    <w:rsid w:val="006029F5"/>
    <w:rsid w:val="00602C0C"/>
    <w:rsid w:val="00605AF7"/>
    <w:rsid w:val="00606F93"/>
    <w:rsid w:val="00610C9D"/>
    <w:rsid w:val="0061425A"/>
    <w:rsid w:val="0061443F"/>
    <w:rsid w:val="006149AE"/>
    <w:rsid w:val="0062046F"/>
    <w:rsid w:val="00622F39"/>
    <w:rsid w:val="00623738"/>
    <w:rsid w:val="00625E25"/>
    <w:rsid w:val="006278AA"/>
    <w:rsid w:val="00627FDD"/>
    <w:rsid w:val="006318BF"/>
    <w:rsid w:val="006322F0"/>
    <w:rsid w:val="006326A0"/>
    <w:rsid w:val="006334C6"/>
    <w:rsid w:val="006358F0"/>
    <w:rsid w:val="006360A0"/>
    <w:rsid w:val="00636130"/>
    <w:rsid w:val="00636E58"/>
    <w:rsid w:val="00637840"/>
    <w:rsid w:val="006424A2"/>
    <w:rsid w:val="0064332A"/>
    <w:rsid w:val="006444DD"/>
    <w:rsid w:val="00646C0A"/>
    <w:rsid w:val="006503EC"/>
    <w:rsid w:val="00656492"/>
    <w:rsid w:val="006613A1"/>
    <w:rsid w:val="00672885"/>
    <w:rsid w:val="00674973"/>
    <w:rsid w:val="006768EC"/>
    <w:rsid w:val="00677A97"/>
    <w:rsid w:val="00685554"/>
    <w:rsid w:val="00685F7D"/>
    <w:rsid w:val="0068676C"/>
    <w:rsid w:val="00690C03"/>
    <w:rsid w:val="00691299"/>
    <w:rsid w:val="00693A9F"/>
    <w:rsid w:val="006941AB"/>
    <w:rsid w:val="006A370A"/>
    <w:rsid w:val="006A6A0D"/>
    <w:rsid w:val="006B0A9C"/>
    <w:rsid w:val="006B7111"/>
    <w:rsid w:val="006C2342"/>
    <w:rsid w:val="006C2A57"/>
    <w:rsid w:val="006C754E"/>
    <w:rsid w:val="006C7C1D"/>
    <w:rsid w:val="006D3697"/>
    <w:rsid w:val="006E066B"/>
    <w:rsid w:val="006E15CD"/>
    <w:rsid w:val="006E5C1B"/>
    <w:rsid w:val="006F2475"/>
    <w:rsid w:val="006F25D1"/>
    <w:rsid w:val="006F388C"/>
    <w:rsid w:val="006F4E78"/>
    <w:rsid w:val="006F5C4E"/>
    <w:rsid w:val="0070309B"/>
    <w:rsid w:val="007043F8"/>
    <w:rsid w:val="00705B1B"/>
    <w:rsid w:val="00705C2A"/>
    <w:rsid w:val="00707209"/>
    <w:rsid w:val="007079F5"/>
    <w:rsid w:val="00710D0C"/>
    <w:rsid w:val="00712919"/>
    <w:rsid w:val="00717C86"/>
    <w:rsid w:val="00721623"/>
    <w:rsid w:val="00727AEC"/>
    <w:rsid w:val="00731A47"/>
    <w:rsid w:val="00737295"/>
    <w:rsid w:val="0073767F"/>
    <w:rsid w:val="00743CDD"/>
    <w:rsid w:val="00751100"/>
    <w:rsid w:val="00756BC7"/>
    <w:rsid w:val="007612F3"/>
    <w:rsid w:val="00770D76"/>
    <w:rsid w:val="00771E84"/>
    <w:rsid w:val="0078118A"/>
    <w:rsid w:val="007819EE"/>
    <w:rsid w:val="007876A0"/>
    <w:rsid w:val="007878F9"/>
    <w:rsid w:val="007928F5"/>
    <w:rsid w:val="00793D21"/>
    <w:rsid w:val="00794D49"/>
    <w:rsid w:val="00795911"/>
    <w:rsid w:val="007A0E2B"/>
    <w:rsid w:val="007B0465"/>
    <w:rsid w:val="007C021A"/>
    <w:rsid w:val="007C18E1"/>
    <w:rsid w:val="007C77A7"/>
    <w:rsid w:val="007D154A"/>
    <w:rsid w:val="007E3AB2"/>
    <w:rsid w:val="007F2EE4"/>
    <w:rsid w:val="007F4963"/>
    <w:rsid w:val="007F4A2D"/>
    <w:rsid w:val="007F7AB9"/>
    <w:rsid w:val="00805315"/>
    <w:rsid w:val="00806EA8"/>
    <w:rsid w:val="0081575E"/>
    <w:rsid w:val="008266C6"/>
    <w:rsid w:val="00827E96"/>
    <w:rsid w:val="00832878"/>
    <w:rsid w:val="008329F0"/>
    <w:rsid w:val="008425AA"/>
    <w:rsid w:val="00842B14"/>
    <w:rsid w:val="00843C98"/>
    <w:rsid w:val="00844D5D"/>
    <w:rsid w:val="0084588E"/>
    <w:rsid w:val="008460CF"/>
    <w:rsid w:val="008468BC"/>
    <w:rsid w:val="00856043"/>
    <w:rsid w:val="0085791C"/>
    <w:rsid w:val="00860C7F"/>
    <w:rsid w:val="0087184C"/>
    <w:rsid w:val="00872FC0"/>
    <w:rsid w:val="00883E47"/>
    <w:rsid w:val="00886F4E"/>
    <w:rsid w:val="00887F62"/>
    <w:rsid w:val="008917E8"/>
    <w:rsid w:val="00894F0E"/>
    <w:rsid w:val="00896A46"/>
    <w:rsid w:val="008A0514"/>
    <w:rsid w:val="008A0766"/>
    <w:rsid w:val="008A5DE5"/>
    <w:rsid w:val="008A7078"/>
    <w:rsid w:val="008C04CD"/>
    <w:rsid w:val="008C0D5A"/>
    <w:rsid w:val="008C1A19"/>
    <w:rsid w:val="008C235F"/>
    <w:rsid w:val="008C4664"/>
    <w:rsid w:val="008D318D"/>
    <w:rsid w:val="008D403B"/>
    <w:rsid w:val="008D490E"/>
    <w:rsid w:val="008D4F6E"/>
    <w:rsid w:val="008D7275"/>
    <w:rsid w:val="008E4514"/>
    <w:rsid w:val="008E5876"/>
    <w:rsid w:val="008F1A18"/>
    <w:rsid w:val="008F44E2"/>
    <w:rsid w:val="008F6B9F"/>
    <w:rsid w:val="008F6CEE"/>
    <w:rsid w:val="008F7C1A"/>
    <w:rsid w:val="008F7DD8"/>
    <w:rsid w:val="009016A6"/>
    <w:rsid w:val="009028D8"/>
    <w:rsid w:val="00903085"/>
    <w:rsid w:val="009054A8"/>
    <w:rsid w:val="009070D3"/>
    <w:rsid w:val="0091004B"/>
    <w:rsid w:val="00910B21"/>
    <w:rsid w:val="00914B1B"/>
    <w:rsid w:val="0091594D"/>
    <w:rsid w:val="00915E17"/>
    <w:rsid w:val="009261E8"/>
    <w:rsid w:val="00926999"/>
    <w:rsid w:val="00931C14"/>
    <w:rsid w:val="009339E2"/>
    <w:rsid w:val="00933E96"/>
    <w:rsid w:val="009419C3"/>
    <w:rsid w:val="00941B4B"/>
    <w:rsid w:val="009430E9"/>
    <w:rsid w:val="00950CDA"/>
    <w:rsid w:val="009544B2"/>
    <w:rsid w:val="009555C5"/>
    <w:rsid w:val="00956CF4"/>
    <w:rsid w:val="0096040C"/>
    <w:rsid w:val="009631BA"/>
    <w:rsid w:val="009631BF"/>
    <w:rsid w:val="009632D1"/>
    <w:rsid w:val="009649C2"/>
    <w:rsid w:val="00965529"/>
    <w:rsid w:val="00967850"/>
    <w:rsid w:val="00967A07"/>
    <w:rsid w:val="00970F26"/>
    <w:rsid w:val="0097228E"/>
    <w:rsid w:val="00976759"/>
    <w:rsid w:val="00986B80"/>
    <w:rsid w:val="00987FE7"/>
    <w:rsid w:val="00990BF5"/>
    <w:rsid w:val="00991A9A"/>
    <w:rsid w:val="009A642D"/>
    <w:rsid w:val="009B0A6D"/>
    <w:rsid w:val="009B163E"/>
    <w:rsid w:val="009C2BE8"/>
    <w:rsid w:val="009C442E"/>
    <w:rsid w:val="009C47CB"/>
    <w:rsid w:val="009C4BE6"/>
    <w:rsid w:val="009C678A"/>
    <w:rsid w:val="009C6C2A"/>
    <w:rsid w:val="009C708E"/>
    <w:rsid w:val="009C7130"/>
    <w:rsid w:val="009D01AC"/>
    <w:rsid w:val="009D0E3E"/>
    <w:rsid w:val="009D1194"/>
    <w:rsid w:val="009D407F"/>
    <w:rsid w:val="009E0BB7"/>
    <w:rsid w:val="009E6923"/>
    <w:rsid w:val="009F1D45"/>
    <w:rsid w:val="009F41F1"/>
    <w:rsid w:val="009F6D48"/>
    <w:rsid w:val="00A03018"/>
    <w:rsid w:val="00A04052"/>
    <w:rsid w:val="00A214E1"/>
    <w:rsid w:val="00A215A6"/>
    <w:rsid w:val="00A27DD6"/>
    <w:rsid w:val="00A308B9"/>
    <w:rsid w:val="00A31656"/>
    <w:rsid w:val="00A3726D"/>
    <w:rsid w:val="00A41A33"/>
    <w:rsid w:val="00A43D39"/>
    <w:rsid w:val="00A44DAB"/>
    <w:rsid w:val="00A52EFD"/>
    <w:rsid w:val="00A631E2"/>
    <w:rsid w:val="00A640D0"/>
    <w:rsid w:val="00A668EE"/>
    <w:rsid w:val="00A71D08"/>
    <w:rsid w:val="00A74D74"/>
    <w:rsid w:val="00A76839"/>
    <w:rsid w:val="00A81E92"/>
    <w:rsid w:val="00A84A54"/>
    <w:rsid w:val="00A90746"/>
    <w:rsid w:val="00A91ADD"/>
    <w:rsid w:val="00A92820"/>
    <w:rsid w:val="00A93455"/>
    <w:rsid w:val="00A94BD5"/>
    <w:rsid w:val="00A95AD4"/>
    <w:rsid w:val="00AA5299"/>
    <w:rsid w:val="00AB4C3D"/>
    <w:rsid w:val="00AC19B3"/>
    <w:rsid w:val="00AC5CB9"/>
    <w:rsid w:val="00AC76EE"/>
    <w:rsid w:val="00AD238F"/>
    <w:rsid w:val="00AD5052"/>
    <w:rsid w:val="00AE0FDA"/>
    <w:rsid w:val="00AE3FF5"/>
    <w:rsid w:val="00AE4D4F"/>
    <w:rsid w:val="00AE6D60"/>
    <w:rsid w:val="00AF133B"/>
    <w:rsid w:val="00AF40EA"/>
    <w:rsid w:val="00B003F1"/>
    <w:rsid w:val="00B02343"/>
    <w:rsid w:val="00B04E9E"/>
    <w:rsid w:val="00B12015"/>
    <w:rsid w:val="00B12CD1"/>
    <w:rsid w:val="00B14A61"/>
    <w:rsid w:val="00B41382"/>
    <w:rsid w:val="00B43591"/>
    <w:rsid w:val="00B467D5"/>
    <w:rsid w:val="00B471E2"/>
    <w:rsid w:val="00B5041B"/>
    <w:rsid w:val="00B505A9"/>
    <w:rsid w:val="00B53C31"/>
    <w:rsid w:val="00B55BB8"/>
    <w:rsid w:val="00B60B8C"/>
    <w:rsid w:val="00B62ACA"/>
    <w:rsid w:val="00B64F27"/>
    <w:rsid w:val="00B678C9"/>
    <w:rsid w:val="00B70EA8"/>
    <w:rsid w:val="00B71BD4"/>
    <w:rsid w:val="00B71BF3"/>
    <w:rsid w:val="00B71E6B"/>
    <w:rsid w:val="00B73599"/>
    <w:rsid w:val="00B74566"/>
    <w:rsid w:val="00B812F6"/>
    <w:rsid w:val="00B85BD2"/>
    <w:rsid w:val="00B91933"/>
    <w:rsid w:val="00B978DF"/>
    <w:rsid w:val="00BA04E4"/>
    <w:rsid w:val="00BA40A2"/>
    <w:rsid w:val="00BA47B4"/>
    <w:rsid w:val="00BA58A9"/>
    <w:rsid w:val="00BA622D"/>
    <w:rsid w:val="00BB0CAA"/>
    <w:rsid w:val="00BC1556"/>
    <w:rsid w:val="00BC607D"/>
    <w:rsid w:val="00BC666D"/>
    <w:rsid w:val="00BD6102"/>
    <w:rsid w:val="00BE26DD"/>
    <w:rsid w:val="00BE7714"/>
    <w:rsid w:val="00BF12E8"/>
    <w:rsid w:val="00BF2320"/>
    <w:rsid w:val="00BF2DC8"/>
    <w:rsid w:val="00BF3302"/>
    <w:rsid w:val="00BF4F9B"/>
    <w:rsid w:val="00C02EC4"/>
    <w:rsid w:val="00C04D19"/>
    <w:rsid w:val="00C07EB9"/>
    <w:rsid w:val="00C10534"/>
    <w:rsid w:val="00C121C6"/>
    <w:rsid w:val="00C14298"/>
    <w:rsid w:val="00C2077F"/>
    <w:rsid w:val="00C208B1"/>
    <w:rsid w:val="00C26EDB"/>
    <w:rsid w:val="00C323B2"/>
    <w:rsid w:val="00C32F1B"/>
    <w:rsid w:val="00C3691F"/>
    <w:rsid w:val="00C409E9"/>
    <w:rsid w:val="00C46575"/>
    <w:rsid w:val="00C475EB"/>
    <w:rsid w:val="00C509FA"/>
    <w:rsid w:val="00C57A1C"/>
    <w:rsid w:val="00C61226"/>
    <w:rsid w:val="00C61BE9"/>
    <w:rsid w:val="00C717B1"/>
    <w:rsid w:val="00C71DC4"/>
    <w:rsid w:val="00C76618"/>
    <w:rsid w:val="00C82D45"/>
    <w:rsid w:val="00C85455"/>
    <w:rsid w:val="00C91737"/>
    <w:rsid w:val="00C961DC"/>
    <w:rsid w:val="00CA01B5"/>
    <w:rsid w:val="00CA0621"/>
    <w:rsid w:val="00CA1E87"/>
    <w:rsid w:val="00CA383E"/>
    <w:rsid w:val="00CB49FC"/>
    <w:rsid w:val="00CC47C2"/>
    <w:rsid w:val="00CC4B7D"/>
    <w:rsid w:val="00CC688B"/>
    <w:rsid w:val="00CD4BE0"/>
    <w:rsid w:val="00CE1FDF"/>
    <w:rsid w:val="00CE27E9"/>
    <w:rsid w:val="00CE3202"/>
    <w:rsid w:val="00CE7E68"/>
    <w:rsid w:val="00CF33C1"/>
    <w:rsid w:val="00CF7F87"/>
    <w:rsid w:val="00D00108"/>
    <w:rsid w:val="00D01690"/>
    <w:rsid w:val="00D06C3E"/>
    <w:rsid w:val="00D11614"/>
    <w:rsid w:val="00D1369A"/>
    <w:rsid w:val="00D1688B"/>
    <w:rsid w:val="00D21E72"/>
    <w:rsid w:val="00D24D99"/>
    <w:rsid w:val="00D24FEF"/>
    <w:rsid w:val="00D26BE0"/>
    <w:rsid w:val="00D31E5F"/>
    <w:rsid w:val="00D34013"/>
    <w:rsid w:val="00D35437"/>
    <w:rsid w:val="00D36B98"/>
    <w:rsid w:val="00D40677"/>
    <w:rsid w:val="00D52765"/>
    <w:rsid w:val="00D56030"/>
    <w:rsid w:val="00D62EC7"/>
    <w:rsid w:val="00D6421E"/>
    <w:rsid w:val="00D64F26"/>
    <w:rsid w:val="00D736C7"/>
    <w:rsid w:val="00D75265"/>
    <w:rsid w:val="00D75932"/>
    <w:rsid w:val="00D75CB3"/>
    <w:rsid w:val="00D75E43"/>
    <w:rsid w:val="00D81AD0"/>
    <w:rsid w:val="00D81E76"/>
    <w:rsid w:val="00D87550"/>
    <w:rsid w:val="00D94F9E"/>
    <w:rsid w:val="00D96D50"/>
    <w:rsid w:val="00D972F3"/>
    <w:rsid w:val="00DA0377"/>
    <w:rsid w:val="00DA187E"/>
    <w:rsid w:val="00DA238D"/>
    <w:rsid w:val="00DA2DE8"/>
    <w:rsid w:val="00DA343C"/>
    <w:rsid w:val="00DA3E74"/>
    <w:rsid w:val="00DA682F"/>
    <w:rsid w:val="00DA7ABD"/>
    <w:rsid w:val="00DB1E50"/>
    <w:rsid w:val="00DB671B"/>
    <w:rsid w:val="00DB7073"/>
    <w:rsid w:val="00DC0A5E"/>
    <w:rsid w:val="00DD1033"/>
    <w:rsid w:val="00DD35E7"/>
    <w:rsid w:val="00DE061E"/>
    <w:rsid w:val="00DF1DCA"/>
    <w:rsid w:val="00DF1EFA"/>
    <w:rsid w:val="00DF46C3"/>
    <w:rsid w:val="00DF7740"/>
    <w:rsid w:val="00E04100"/>
    <w:rsid w:val="00E04209"/>
    <w:rsid w:val="00E07101"/>
    <w:rsid w:val="00E15638"/>
    <w:rsid w:val="00E15D48"/>
    <w:rsid w:val="00E16808"/>
    <w:rsid w:val="00E22DBB"/>
    <w:rsid w:val="00E23505"/>
    <w:rsid w:val="00E23F84"/>
    <w:rsid w:val="00E25BCD"/>
    <w:rsid w:val="00E36E19"/>
    <w:rsid w:val="00E41C07"/>
    <w:rsid w:val="00E53E9D"/>
    <w:rsid w:val="00E53F2B"/>
    <w:rsid w:val="00E54121"/>
    <w:rsid w:val="00E569A7"/>
    <w:rsid w:val="00E57A75"/>
    <w:rsid w:val="00E609A7"/>
    <w:rsid w:val="00E70341"/>
    <w:rsid w:val="00E72367"/>
    <w:rsid w:val="00E80210"/>
    <w:rsid w:val="00E81077"/>
    <w:rsid w:val="00E8352F"/>
    <w:rsid w:val="00E868EC"/>
    <w:rsid w:val="00E869BC"/>
    <w:rsid w:val="00E90F22"/>
    <w:rsid w:val="00E9439A"/>
    <w:rsid w:val="00EB0109"/>
    <w:rsid w:val="00EB0257"/>
    <w:rsid w:val="00EB42C8"/>
    <w:rsid w:val="00EB5DAB"/>
    <w:rsid w:val="00ED1C96"/>
    <w:rsid w:val="00ED1D34"/>
    <w:rsid w:val="00ED3885"/>
    <w:rsid w:val="00ED5125"/>
    <w:rsid w:val="00ED613B"/>
    <w:rsid w:val="00EE2F71"/>
    <w:rsid w:val="00EE406E"/>
    <w:rsid w:val="00EE7CAB"/>
    <w:rsid w:val="00EF451F"/>
    <w:rsid w:val="00EF52C2"/>
    <w:rsid w:val="00F04B8A"/>
    <w:rsid w:val="00F0594E"/>
    <w:rsid w:val="00F06148"/>
    <w:rsid w:val="00F1269B"/>
    <w:rsid w:val="00F155D7"/>
    <w:rsid w:val="00F2761C"/>
    <w:rsid w:val="00F3206F"/>
    <w:rsid w:val="00F347C9"/>
    <w:rsid w:val="00F421DB"/>
    <w:rsid w:val="00F451B5"/>
    <w:rsid w:val="00F46E28"/>
    <w:rsid w:val="00F47D29"/>
    <w:rsid w:val="00F576D7"/>
    <w:rsid w:val="00F60076"/>
    <w:rsid w:val="00F662AC"/>
    <w:rsid w:val="00F73967"/>
    <w:rsid w:val="00F74AC8"/>
    <w:rsid w:val="00F751E0"/>
    <w:rsid w:val="00F84B1D"/>
    <w:rsid w:val="00F86625"/>
    <w:rsid w:val="00F945BA"/>
    <w:rsid w:val="00F95642"/>
    <w:rsid w:val="00F9684A"/>
    <w:rsid w:val="00F970B3"/>
    <w:rsid w:val="00FA028F"/>
    <w:rsid w:val="00FA0D36"/>
    <w:rsid w:val="00FA2A11"/>
    <w:rsid w:val="00FA2BEB"/>
    <w:rsid w:val="00FA4EE7"/>
    <w:rsid w:val="00FA5A15"/>
    <w:rsid w:val="00FB1F5C"/>
    <w:rsid w:val="00FB2EE1"/>
    <w:rsid w:val="00FB3644"/>
    <w:rsid w:val="00FB4371"/>
    <w:rsid w:val="00FB44F7"/>
    <w:rsid w:val="00FC2020"/>
    <w:rsid w:val="00FC4C3A"/>
    <w:rsid w:val="00FC4E49"/>
    <w:rsid w:val="00FC682E"/>
    <w:rsid w:val="00FD07CF"/>
    <w:rsid w:val="00FD1785"/>
    <w:rsid w:val="00FD2047"/>
    <w:rsid w:val="00FD7156"/>
    <w:rsid w:val="00FE7143"/>
    <w:rsid w:val="00FF1F7B"/>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3D21"/>
    <w:pPr>
      <w:suppressAutoHyphens/>
      <w:spacing w:line="251" w:lineRule="auto"/>
    </w:pPr>
    <w:rPr>
      <w:rFonts w:cs="Arial"/>
      <w:lang w:val="lt-LT"/>
    </w:rPr>
  </w:style>
  <w:style w:type="paragraph" w:styleId="Heading1">
    <w:name w:val="heading 1"/>
    <w:next w:val="Normal"/>
    <w:link w:val="Heading1Char"/>
    <w:uiPriority w:val="9"/>
    <w:unhideWhenUsed/>
    <w:qFormat/>
    <w:rsid w:val="004E3550"/>
    <w:pPr>
      <w:keepNext/>
      <w:keepLines/>
      <w:autoSpaceDN/>
      <w:spacing w:after="133" w:line="259" w:lineRule="auto"/>
      <w:ind w:left="565" w:hanging="10"/>
      <w:textAlignment w:val="auto"/>
      <w:outlineLvl w:val="0"/>
    </w:pPr>
    <w:rPr>
      <w:rFonts w:ascii="Arial" w:eastAsia="Arial" w:hAnsi="Arial" w:cs="Arial"/>
      <w:b/>
      <w:color w:val="000000"/>
      <w:sz w:val="20"/>
      <w:lang w:val="lt-LT" w:eastAsia="lt-LT"/>
    </w:rPr>
  </w:style>
  <w:style w:type="paragraph" w:styleId="Heading3">
    <w:name w:val="heading 3"/>
    <w:basedOn w:val="Normal"/>
    <w:next w:val="Normal"/>
    <w:link w:val="Heading3Char"/>
    <w:uiPriority w:val="9"/>
    <w:semiHidden/>
    <w:unhideWhenUsed/>
    <w:qFormat/>
    <w:rsid w:val="007D15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Paragraph">
    <w:name w:val="List Paragraph"/>
    <w:basedOn w:val="Normal"/>
    <w:uiPriority w:val="34"/>
    <w:qFormat/>
    <w:pPr>
      <w:ind w:left="720"/>
    </w:p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lt-LT"/>
    </w:rPr>
  </w:style>
  <w:style w:type="character" w:styleId="Strong">
    <w:name w:val="Strong"/>
    <w:basedOn w:val="DefaultParagraphFont"/>
    <w:rPr>
      <w:b/>
      <w:bCs/>
    </w:rPr>
  </w:style>
  <w:style w:type="paragraph" w:styleId="BalloonText">
    <w:name w:val="Balloon Text"/>
    <w:basedOn w:val="Normal"/>
    <w:pPr>
      <w:spacing w:after="0" w:line="240" w:lineRule="auto"/>
    </w:pPr>
    <w:rPr>
      <w:rFonts w:ascii="Arial" w:hAnsi="Arial"/>
      <w:sz w:val="18"/>
      <w:szCs w:val="18"/>
    </w:rPr>
  </w:style>
  <w:style w:type="character" w:customStyle="1" w:styleId="BalloonTextChar">
    <w:name w:val="Balloon Text Char"/>
    <w:basedOn w:val="DefaultParagraphFont"/>
    <w:rPr>
      <w:rFonts w:ascii="Arial" w:eastAsia="Calibri" w:hAnsi="Arial" w:cs="Arial"/>
      <w:sz w:val="18"/>
      <w:szCs w:val="18"/>
      <w:lang w:val="lt-LT"/>
    </w:rPr>
  </w:style>
  <w:style w:type="paragraph" w:styleId="Header">
    <w:name w:val="header"/>
    <w:basedOn w:val="Normal"/>
    <w:link w:val="HeaderChar"/>
    <w:unhideWhenUsed/>
    <w:rsid w:val="001C275F"/>
    <w:pPr>
      <w:tabs>
        <w:tab w:val="center" w:pos="4844"/>
        <w:tab w:val="right" w:pos="9689"/>
      </w:tabs>
      <w:spacing w:after="0" w:line="240" w:lineRule="auto"/>
    </w:pPr>
  </w:style>
  <w:style w:type="character" w:customStyle="1" w:styleId="HeaderChar">
    <w:name w:val="Header Char"/>
    <w:basedOn w:val="DefaultParagraphFont"/>
    <w:link w:val="Header"/>
    <w:rsid w:val="001C275F"/>
    <w:rPr>
      <w:rFonts w:cs="Arial"/>
      <w:lang w:val="lt-LT"/>
    </w:rPr>
  </w:style>
  <w:style w:type="paragraph" w:styleId="Footer">
    <w:name w:val="footer"/>
    <w:basedOn w:val="Normal"/>
    <w:link w:val="FooterChar"/>
    <w:uiPriority w:val="99"/>
    <w:unhideWhenUsed/>
    <w:rsid w:val="001C27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1C275F"/>
    <w:rPr>
      <w:rFonts w:cs="Arial"/>
      <w:lang w:val="lt-LT"/>
    </w:rPr>
  </w:style>
  <w:style w:type="character" w:styleId="UnresolvedMention">
    <w:name w:val="Unresolved Mention"/>
    <w:basedOn w:val="DefaultParagraphFont"/>
    <w:uiPriority w:val="99"/>
    <w:semiHidden/>
    <w:unhideWhenUsed/>
    <w:rsid w:val="003E05CF"/>
    <w:rPr>
      <w:color w:val="605E5C"/>
      <w:shd w:val="clear" w:color="auto" w:fill="E1DFDD"/>
    </w:rPr>
  </w:style>
  <w:style w:type="character" w:styleId="CommentReference">
    <w:name w:val="annotation reference"/>
    <w:basedOn w:val="DefaultParagraphFont"/>
    <w:uiPriority w:val="99"/>
    <w:semiHidden/>
    <w:unhideWhenUsed/>
    <w:rsid w:val="003B76E5"/>
    <w:rPr>
      <w:sz w:val="16"/>
      <w:szCs w:val="16"/>
    </w:rPr>
  </w:style>
  <w:style w:type="paragraph" w:styleId="CommentText">
    <w:name w:val="annotation text"/>
    <w:basedOn w:val="Normal"/>
    <w:link w:val="CommentTextChar"/>
    <w:uiPriority w:val="99"/>
    <w:unhideWhenUsed/>
    <w:rsid w:val="003B76E5"/>
    <w:pPr>
      <w:spacing w:line="240" w:lineRule="auto"/>
    </w:pPr>
    <w:rPr>
      <w:sz w:val="20"/>
      <w:szCs w:val="20"/>
    </w:rPr>
  </w:style>
  <w:style w:type="character" w:customStyle="1" w:styleId="CommentTextChar">
    <w:name w:val="Comment Text Char"/>
    <w:basedOn w:val="DefaultParagraphFont"/>
    <w:link w:val="CommentText"/>
    <w:uiPriority w:val="99"/>
    <w:rsid w:val="003B76E5"/>
    <w:rPr>
      <w:rFonts w:cs="Arial"/>
      <w:sz w:val="20"/>
      <w:szCs w:val="20"/>
      <w:lang w:val="lt-LT"/>
    </w:rPr>
  </w:style>
  <w:style w:type="paragraph" w:styleId="CommentSubject">
    <w:name w:val="annotation subject"/>
    <w:basedOn w:val="CommentText"/>
    <w:next w:val="CommentText"/>
    <w:link w:val="CommentSubjectChar"/>
    <w:uiPriority w:val="99"/>
    <w:semiHidden/>
    <w:unhideWhenUsed/>
    <w:rsid w:val="003B76E5"/>
    <w:rPr>
      <w:b/>
      <w:bCs/>
    </w:rPr>
  </w:style>
  <w:style w:type="character" w:customStyle="1" w:styleId="CommentSubjectChar">
    <w:name w:val="Comment Subject Char"/>
    <w:basedOn w:val="CommentTextChar"/>
    <w:link w:val="CommentSubject"/>
    <w:uiPriority w:val="99"/>
    <w:semiHidden/>
    <w:rsid w:val="003B76E5"/>
    <w:rPr>
      <w:rFonts w:cs="Arial"/>
      <w:b/>
      <w:bCs/>
      <w:sz w:val="20"/>
      <w:szCs w:val="20"/>
      <w:lang w:val="lt-LT"/>
    </w:rPr>
  </w:style>
  <w:style w:type="character" w:customStyle="1" w:styleId="Heading1Char">
    <w:name w:val="Heading 1 Char"/>
    <w:basedOn w:val="DefaultParagraphFont"/>
    <w:link w:val="Heading1"/>
    <w:rsid w:val="004E3550"/>
    <w:rPr>
      <w:rFonts w:ascii="Arial" w:eastAsia="Arial" w:hAnsi="Arial" w:cs="Arial"/>
      <w:b/>
      <w:color w:val="000000"/>
      <w:sz w:val="20"/>
      <w:lang w:val="lt-LT" w:eastAsia="lt-LT"/>
    </w:rPr>
  </w:style>
  <w:style w:type="table" w:styleId="TableGrid">
    <w:name w:val="Table Grid"/>
    <w:basedOn w:val="TableNormal"/>
    <w:uiPriority w:val="59"/>
    <w:rsid w:val="00C1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154A"/>
    <w:rPr>
      <w:rFonts w:asciiTheme="majorHAnsi" w:eastAsiaTheme="majorEastAsia" w:hAnsiTheme="majorHAnsi" w:cstheme="majorBidi"/>
      <w:color w:val="243F60" w:themeColor="accent1" w:themeShade="7F"/>
      <w:sz w:val="24"/>
      <w:szCs w:val="24"/>
      <w:lang w:val="lt-LT"/>
    </w:rPr>
  </w:style>
  <w:style w:type="character" w:styleId="FollowedHyperlink">
    <w:name w:val="FollowedHyperlink"/>
    <w:basedOn w:val="DefaultParagraphFont"/>
    <w:uiPriority w:val="99"/>
    <w:semiHidden/>
    <w:unhideWhenUsed/>
    <w:rsid w:val="00464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9979">
      <w:bodyDiv w:val="1"/>
      <w:marLeft w:val="0"/>
      <w:marRight w:val="0"/>
      <w:marTop w:val="0"/>
      <w:marBottom w:val="0"/>
      <w:divBdr>
        <w:top w:val="none" w:sz="0" w:space="0" w:color="auto"/>
        <w:left w:val="none" w:sz="0" w:space="0" w:color="auto"/>
        <w:bottom w:val="none" w:sz="0" w:space="0" w:color="auto"/>
        <w:right w:val="none" w:sz="0" w:space="0" w:color="auto"/>
      </w:divBdr>
    </w:div>
    <w:div w:id="312564292">
      <w:bodyDiv w:val="1"/>
      <w:marLeft w:val="0"/>
      <w:marRight w:val="0"/>
      <w:marTop w:val="0"/>
      <w:marBottom w:val="0"/>
      <w:divBdr>
        <w:top w:val="none" w:sz="0" w:space="0" w:color="auto"/>
        <w:left w:val="none" w:sz="0" w:space="0" w:color="auto"/>
        <w:bottom w:val="none" w:sz="0" w:space="0" w:color="auto"/>
        <w:right w:val="none" w:sz="0" w:space="0" w:color="auto"/>
      </w:divBdr>
      <w:divsChild>
        <w:div w:id="1894460168">
          <w:marLeft w:val="0"/>
          <w:marRight w:val="0"/>
          <w:marTop w:val="0"/>
          <w:marBottom w:val="0"/>
          <w:divBdr>
            <w:top w:val="none" w:sz="0" w:space="0" w:color="auto"/>
            <w:left w:val="none" w:sz="0" w:space="0" w:color="auto"/>
            <w:bottom w:val="none" w:sz="0" w:space="0" w:color="auto"/>
            <w:right w:val="none" w:sz="0" w:space="0" w:color="auto"/>
          </w:divBdr>
        </w:div>
        <w:div w:id="1845898163">
          <w:marLeft w:val="0"/>
          <w:marRight w:val="0"/>
          <w:marTop w:val="0"/>
          <w:marBottom w:val="0"/>
          <w:divBdr>
            <w:top w:val="none" w:sz="0" w:space="0" w:color="auto"/>
            <w:left w:val="none" w:sz="0" w:space="0" w:color="auto"/>
            <w:bottom w:val="none" w:sz="0" w:space="0" w:color="auto"/>
            <w:right w:val="none" w:sz="0" w:space="0" w:color="auto"/>
          </w:divBdr>
        </w:div>
        <w:div w:id="94254692">
          <w:marLeft w:val="0"/>
          <w:marRight w:val="0"/>
          <w:marTop w:val="0"/>
          <w:marBottom w:val="0"/>
          <w:divBdr>
            <w:top w:val="none" w:sz="0" w:space="0" w:color="auto"/>
            <w:left w:val="none" w:sz="0" w:space="0" w:color="auto"/>
            <w:bottom w:val="none" w:sz="0" w:space="0" w:color="auto"/>
            <w:right w:val="none" w:sz="0" w:space="0" w:color="auto"/>
          </w:divBdr>
        </w:div>
        <w:div w:id="549192905">
          <w:marLeft w:val="0"/>
          <w:marRight w:val="0"/>
          <w:marTop w:val="0"/>
          <w:marBottom w:val="0"/>
          <w:divBdr>
            <w:top w:val="none" w:sz="0" w:space="0" w:color="auto"/>
            <w:left w:val="none" w:sz="0" w:space="0" w:color="auto"/>
            <w:bottom w:val="none" w:sz="0" w:space="0" w:color="auto"/>
            <w:right w:val="none" w:sz="0" w:space="0" w:color="auto"/>
          </w:divBdr>
        </w:div>
        <w:div w:id="402065517">
          <w:marLeft w:val="0"/>
          <w:marRight w:val="0"/>
          <w:marTop w:val="0"/>
          <w:marBottom w:val="0"/>
          <w:divBdr>
            <w:top w:val="none" w:sz="0" w:space="0" w:color="auto"/>
            <w:left w:val="none" w:sz="0" w:space="0" w:color="auto"/>
            <w:bottom w:val="none" w:sz="0" w:space="0" w:color="auto"/>
            <w:right w:val="none" w:sz="0" w:space="0" w:color="auto"/>
          </w:divBdr>
        </w:div>
        <w:div w:id="1076391925">
          <w:marLeft w:val="0"/>
          <w:marRight w:val="0"/>
          <w:marTop w:val="0"/>
          <w:marBottom w:val="0"/>
          <w:divBdr>
            <w:top w:val="none" w:sz="0" w:space="0" w:color="auto"/>
            <w:left w:val="none" w:sz="0" w:space="0" w:color="auto"/>
            <w:bottom w:val="none" w:sz="0" w:space="0" w:color="auto"/>
            <w:right w:val="none" w:sz="0" w:space="0" w:color="auto"/>
          </w:divBdr>
        </w:div>
        <w:div w:id="844827183">
          <w:marLeft w:val="0"/>
          <w:marRight w:val="0"/>
          <w:marTop w:val="0"/>
          <w:marBottom w:val="0"/>
          <w:divBdr>
            <w:top w:val="none" w:sz="0" w:space="0" w:color="auto"/>
            <w:left w:val="none" w:sz="0" w:space="0" w:color="auto"/>
            <w:bottom w:val="none" w:sz="0" w:space="0" w:color="auto"/>
            <w:right w:val="none" w:sz="0" w:space="0" w:color="auto"/>
          </w:divBdr>
        </w:div>
        <w:div w:id="930813975">
          <w:marLeft w:val="0"/>
          <w:marRight w:val="0"/>
          <w:marTop w:val="0"/>
          <w:marBottom w:val="0"/>
          <w:divBdr>
            <w:top w:val="none" w:sz="0" w:space="0" w:color="auto"/>
            <w:left w:val="none" w:sz="0" w:space="0" w:color="auto"/>
            <w:bottom w:val="none" w:sz="0" w:space="0" w:color="auto"/>
            <w:right w:val="none" w:sz="0" w:space="0" w:color="auto"/>
          </w:divBdr>
        </w:div>
        <w:div w:id="1056977309">
          <w:marLeft w:val="0"/>
          <w:marRight w:val="0"/>
          <w:marTop w:val="0"/>
          <w:marBottom w:val="0"/>
          <w:divBdr>
            <w:top w:val="none" w:sz="0" w:space="0" w:color="auto"/>
            <w:left w:val="none" w:sz="0" w:space="0" w:color="auto"/>
            <w:bottom w:val="none" w:sz="0" w:space="0" w:color="auto"/>
            <w:right w:val="none" w:sz="0" w:space="0" w:color="auto"/>
          </w:divBdr>
        </w:div>
        <w:div w:id="2056927454">
          <w:marLeft w:val="0"/>
          <w:marRight w:val="0"/>
          <w:marTop w:val="0"/>
          <w:marBottom w:val="0"/>
          <w:divBdr>
            <w:top w:val="none" w:sz="0" w:space="0" w:color="auto"/>
            <w:left w:val="none" w:sz="0" w:space="0" w:color="auto"/>
            <w:bottom w:val="none" w:sz="0" w:space="0" w:color="auto"/>
            <w:right w:val="none" w:sz="0" w:space="0" w:color="auto"/>
          </w:divBdr>
        </w:div>
        <w:div w:id="928004174">
          <w:marLeft w:val="0"/>
          <w:marRight w:val="0"/>
          <w:marTop w:val="0"/>
          <w:marBottom w:val="0"/>
          <w:divBdr>
            <w:top w:val="none" w:sz="0" w:space="0" w:color="auto"/>
            <w:left w:val="none" w:sz="0" w:space="0" w:color="auto"/>
            <w:bottom w:val="none" w:sz="0" w:space="0" w:color="auto"/>
            <w:right w:val="none" w:sz="0" w:space="0" w:color="auto"/>
          </w:divBdr>
        </w:div>
      </w:divsChild>
    </w:div>
    <w:div w:id="676005442">
      <w:bodyDiv w:val="1"/>
      <w:marLeft w:val="0"/>
      <w:marRight w:val="0"/>
      <w:marTop w:val="0"/>
      <w:marBottom w:val="0"/>
      <w:divBdr>
        <w:top w:val="none" w:sz="0" w:space="0" w:color="auto"/>
        <w:left w:val="none" w:sz="0" w:space="0" w:color="auto"/>
        <w:bottom w:val="none" w:sz="0" w:space="0" w:color="auto"/>
        <w:right w:val="none" w:sz="0" w:space="0" w:color="auto"/>
      </w:divBdr>
    </w:div>
    <w:div w:id="705838162">
      <w:bodyDiv w:val="1"/>
      <w:marLeft w:val="0"/>
      <w:marRight w:val="0"/>
      <w:marTop w:val="0"/>
      <w:marBottom w:val="0"/>
      <w:divBdr>
        <w:top w:val="none" w:sz="0" w:space="0" w:color="auto"/>
        <w:left w:val="none" w:sz="0" w:space="0" w:color="auto"/>
        <w:bottom w:val="none" w:sz="0" w:space="0" w:color="auto"/>
        <w:right w:val="none" w:sz="0" w:space="0" w:color="auto"/>
      </w:divBdr>
      <w:divsChild>
        <w:div w:id="397095917">
          <w:marLeft w:val="0"/>
          <w:marRight w:val="0"/>
          <w:marTop w:val="0"/>
          <w:marBottom w:val="0"/>
          <w:divBdr>
            <w:top w:val="none" w:sz="0" w:space="0" w:color="auto"/>
            <w:left w:val="none" w:sz="0" w:space="0" w:color="auto"/>
            <w:bottom w:val="none" w:sz="0" w:space="0" w:color="auto"/>
            <w:right w:val="none" w:sz="0" w:space="0" w:color="auto"/>
          </w:divBdr>
        </w:div>
        <w:div w:id="271128437">
          <w:marLeft w:val="0"/>
          <w:marRight w:val="0"/>
          <w:marTop w:val="0"/>
          <w:marBottom w:val="0"/>
          <w:divBdr>
            <w:top w:val="none" w:sz="0" w:space="0" w:color="auto"/>
            <w:left w:val="none" w:sz="0" w:space="0" w:color="auto"/>
            <w:bottom w:val="none" w:sz="0" w:space="0" w:color="auto"/>
            <w:right w:val="none" w:sz="0" w:space="0" w:color="auto"/>
          </w:divBdr>
        </w:div>
        <w:div w:id="2140879510">
          <w:marLeft w:val="0"/>
          <w:marRight w:val="0"/>
          <w:marTop w:val="0"/>
          <w:marBottom w:val="0"/>
          <w:divBdr>
            <w:top w:val="none" w:sz="0" w:space="0" w:color="auto"/>
            <w:left w:val="none" w:sz="0" w:space="0" w:color="auto"/>
            <w:bottom w:val="none" w:sz="0" w:space="0" w:color="auto"/>
            <w:right w:val="none" w:sz="0" w:space="0" w:color="auto"/>
          </w:divBdr>
        </w:div>
        <w:div w:id="802115262">
          <w:marLeft w:val="0"/>
          <w:marRight w:val="0"/>
          <w:marTop w:val="0"/>
          <w:marBottom w:val="0"/>
          <w:divBdr>
            <w:top w:val="none" w:sz="0" w:space="0" w:color="auto"/>
            <w:left w:val="none" w:sz="0" w:space="0" w:color="auto"/>
            <w:bottom w:val="none" w:sz="0" w:space="0" w:color="auto"/>
            <w:right w:val="none" w:sz="0" w:space="0" w:color="auto"/>
          </w:divBdr>
        </w:div>
        <w:div w:id="1567178000">
          <w:marLeft w:val="0"/>
          <w:marRight w:val="0"/>
          <w:marTop w:val="0"/>
          <w:marBottom w:val="0"/>
          <w:divBdr>
            <w:top w:val="none" w:sz="0" w:space="0" w:color="auto"/>
            <w:left w:val="none" w:sz="0" w:space="0" w:color="auto"/>
            <w:bottom w:val="none" w:sz="0" w:space="0" w:color="auto"/>
            <w:right w:val="none" w:sz="0" w:space="0" w:color="auto"/>
          </w:divBdr>
        </w:div>
        <w:div w:id="857353365">
          <w:marLeft w:val="0"/>
          <w:marRight w:val="0"/>
          <w:marTop w:val="0"/>
          <w:marBottom w:val="0"/>
          <w:divBdr>
            <w:top w:val="none" w:sz="0" w:space="0" w:color="auto"/>
            <w:left w:val="none" w:sz="0" w:space="0" w:color="auto"/>
            <w:bottom w:val="none" w:sz="0" w:space="0" w:color="auto"/>
            <w:right w:val="none" w:sz="0" w:space="0" w:color="auto"/>
          </w:divBdr>
        </w:div>
        <w:div w:id="1775830534">
          <w:marLeft w:val="0"/>
          <w:marRight w:val="0"/>
          <w:marTop w:val="0"/>
          <w:marBottom w:val="0"/>
          <w:divBdr>
            <w:top w:val="none" w:sz="0" w:space="0" w:color="auto"/>
            <w:left w:val="none" w:sz="0" w:space="0" w:color="auto"/>
            <w:bottom w:val="none" w:sz="0" w:space="0" w:color="auto"/>
            <w:right w:val="none" w:sz="0" w:space="0" w:color="auto"/>
          </w:divBdr>
        </w:div>
        <w:div w:id="790132860">
          <w:marLeft w:val="0"/>
          <w:marRight w:val="0"/>
          <w:marTop w:val="0"/>
          <w:marBottom w:val="0"/>
          <w:divBdr>
            <w:top w:val="none" w:sz="0" w:space="0" w:color="auto"/>
            <w:left w:val="none" w:sz="0" w:space="0" w:color="auto"/>
            <w:bottom w:val="none" w:sz="0" w:space="0" w:color="auto"/>
            <w:right w:val="none" w:sz="0" w:space="0" w:color="auto"/>
          </w:divBdr>
        </w:div>
        <w:div w:id="1393582459">
          <w:marLeft w:val="0"/>
          <w:marRight w:val="0"/>
          <w:marTop w:val="0"/>
          <w:marBottom w:val="0"/>
          <w:divBdr>
            <w:top w:val="none" w:sz="0" w:space="0" w:color="auto"/>
            <w:left w:val="none" w:sz="0" w:space="0" w:color="auto"/>
            <w:bottom w:val="none" w:sz="0" w:space="0" w:color="auto"/>
            <w:right w:val="none" w:sz="0" w:space="0" w:color="auto"/>
          </w:divBdr>
        </w:div>
        <w:div w:id="1445421239">
          <w:marLeft w:val="0"/>
          <w:marRight w:val="0"/>
          <w:marTop w:val="0"/>
          <w:marBottom w:val="0"/>
          <w:divBdr>
            <w:top w:val="none" w:sz="0" w:space="0" w:color="auto"/>
            <w:left w:val="none" w:sz="0" w:space="0" w:color="auto"/>
            <w:bottom w:val="none" w:sz="0" w:space="0" w:color="auto"/>
            <w:right w:val="none" w:sz="0" w:space="0" w:color="auto"/>
          </w:divBdr>
        </w:div>
        <w:div w:id="1960524850">
          <w:marLeft w:val="0"/>
          <w:marRight w:val="0"/>
          <w:marTop w:val="0"/>
          <w:marBottom w:val="0"/>
          <w:divBdr>
            <w:top w:val="none" w:sz="0" w:space="0" w:color="auto"/>
            <w:left w:val="none" w:sz="0" w:space="0" w:color="auto"/>
            <w:bottom w:val="none" w:sz="0" w:space="0" w:color="auto"/>
            <w:right w:val="none" w:sz="0" w:space="0" w:color="auto"/>
          </w:divBdr>
        </w:div>
        <w:div w:id="1959873209">
          <w:marLeft w:val="0"/>
          <w:marRight w:val="0"/>
          <w:marTop w:val="0"/>
          <w:marBottom w:val="0"/>
          <w:divBdr>
            <w:top w:val="none" w:sz="0" w:space="0" w:color="auto"/>
            <w:left w:val="none" w:sz="0" w:space="0" w:color="auto"/>
            <w:bottom w:val="none" w:sz="0" w:space="0" w:color="auto"/>
            <w:right w:val="none" w:sz="0" w:space="0" w:color="auto"/>
          </w:divBdr>
        </w:div>
        <w:div w:id="1000044663">
          <w:marLeft w:val="0"/>
          <w:marRight w:val="0"/>
          <w:marTop w:val="0"/>
          <w:marBottom w:val="0"/>
          <w:divBdr>
            <w:top w:val="none" w:sz="0" w:space="0" w:color="auto"/>
            <w:left w:val="none" w:sz="0" w:space="0" w:color="auto"/>
            <w:bottom w:val="none" w:sz="0" w:space="0" w:color="auto"/>
            <w:right w:val="none" w:sz="0" w:space="0" w:color="auto"/>
          </w:divBdr>
        </w:div>
      </w:divsChild>
    </w:div>
    <w:div w:id="1125537929">
      <w:bodyDiv w:val="1"/>
      <w:marLeft w:val="0"/>
      <w:marRight w:val="0"/>
      <w:marTop w:val="0"/>
      <w:marBottom w:val="0"/>
      <w:divBdr>
        <w:top w:val="none" w:sz="0" w:space="0" w:color="auto"/>
        <w:left w:val="none" w:sz="0" w:space="0" w:color="auto"/>
        <w:bottom w:val="none" w:sz="0" w:space="0" w:color="auto"/>
        <w:right w:val="none" w:sz="0" w:space="0" w:color="auto"/>
      </w:divBdr>
      <w:divsChild>
        <w:div w:id="644165334">
          <w:marLeft w:val="0"/>
          <w:marRight w:val="0"/>
          <w:marTop w:val="0"/>
          <w:marBottom w:val="0"/>
          <w:divBdr>
            <w:top w:val="none" w:sz="0" w:space="0" w:color="auto"/>
            <w:left w:val="none" w:sz="0" w:space="0" w:color="auto"/>
            <w:bottom w:val="none" w:sz="0" w:space="0" w:color="auto"/>
            <w:right w:val="none" w:sz="0" w:space="0" w:color="auto"/>
          </w:divBdr>
        </w:div>
        <w:div w:id="1358851590">
          <w:marLeft w:val="0"/>
          <w:marRight w:val="0"/>
          <w:marTop w:val="0"/>
          <w:marBottom w:val="0"/>
          <w:divBdr>
            <w:top w:val="none" w:sz="0" w:space="0" w:color="auto"/>
            <w:left w:val="none" w:sz="0" w:space="0" w:color="auto"/>
            <w:bottom w:val="none" w:sz="0" w:space="0" w:color="auto"/>
            <w:right w:val="none" w:sz="0" w:space="0" w:color="auto"/>
          </w:divBdr>
        </w:div>
        <w:div w:id="218059202">
          <w:marLeft w:val="0"/>
          <w:marRight w:val="0"/>
          <w:marTop w:val="0"/>
          <w:marBottom w:val="0"/>
          <w:divBdr>
            <w:top w:val="none" w:sz="0" w:space="0" w:color="auto"/>
            <w:left w:val="none" w:sz="0" w:space="0" w:color="auto"/>
            <w:bottom w:val="none" w:sz="0" w:space="0" w:color="auto"/>
            <w:right w:val="none" w:sz="0" w:space="0" w:color="auto"/>
          </w:divBdr>
        </w:div>
        <w:div w:id="682973985">
          <w:marLeft w:val="0"/>
          <w:marRight w:val="0"/>
          <w:marTop w:val="0"/>
          <w:marBottom w:val="0"/>
          <w:divBdr>
            <w:top w:val="none" w:sz="0" w:space="0" w:color="auto"/>
            <w:left w:val="none" w:sz="0" w:space="0" w:color="auto"/>
            <w:bottom w:val="none" w:sz="0" w:space="0" w:color="auto"/>
            <w:right w:val="none" w:sz="0" w:space="0" w:color="auto"/>
          </w:divBdr>
        </w:div>
        <w:div w:id="650908264">
          <w:marLeft w:val="0"/>
          <w:marRight w:val="0"/>
          <w:marTop w:val="0"/>
          <w:marBottom w:val="0"/>
          <w:divBdr>
            <w:top w:val="none" w:sz="0" w:space="0" w:color="auto"/>
            <w:left w:val="none" w:sz="0" w:space="0" w:color="auto"/>
            <w:bottom w:val="none" w:sz="0" w:space="0" w:color="auto"/>
            <w:right w:val="none" w:sz="0" w:space="0" w:color="auto"/>
          </w:divBdr>
        </w:div>
        <w:div w:id="1019742960">
          <w:marLeft w:val="0"/>
          <w:marRight w:val="0"/>
          <w:marTop w:val="0"/>
          <w:marBottom w:val="0"/>
          <w:divBdr>
            <w:top w:val="none" w:sz="0" w:space="0" w:color="auto"/>
            <w:left w:val="none" w:sz="0" w:space="0" w:color="auto"/>
            <w:bottom w:val="none" w:sz="0" w:space="0" w:color="auto"/>
            <w:right w:val="none" w:sz="0" w:space="0" w:color="auto"/>
          </w:divBdr>
        </w:div>
        <w:div w:id="890071810">
          <w:marLeft w:val="0"/>
          <w:marRight w:val="0"/>
          <w:marTop w:val="0"/>
          <w:marBottom w:val="0"/>
          <w:divBdr>
            <w:top w:val="none" w:sz="0" w:space="0" w:color="auto"/>
            <w:left w:val="none" w:sz="0" w:space="0" w:color="auto"/>
            <w:bottom w:val="none" w:sz="0" w:space="0" w:color="auto"/>
            <w:right w:val="none" w:sz="0" w:space="0" w:color="auto"/>
          </w:divBdr>
        </w:div>
        <w:div w:id="1644656387">
          <w:marLeft w:val="0"/>
          <w:marRight w:val="0"/>
          <w:marTop w:val="0"/>
          <w:marBottom w:val="0"/>
          <w:divBdr>
            <w:top w:val="none" w:sz="0" w:space="0" w:color="auto"/>
            <w:left w:val="none" w:sz="0" w:space="0" w:color="auto"/>
            <w:bottom w:val="none" w:sz="0" w:space="0" w:color="auto"/>
            <w:right w:val="none" w:sz="0" w:space="0" w:color="auto"/>
          </w:divBdr>
        </w:div>
        <w:div w:id="1736585634">
          <w:marLeft w:val="0"/>
          <w:marRight w:val="0"/>
          <w:marTop w:val="0"/>
          <w:marBottom w:val="0"/>
          <w:divBdr>
            <w:top w:val="none" w:sz="0" w:space="0" w:color="auto"/>
            <w:left w:val="none" w:sz="0" w:space="0" w:color="auto"/>
            <w:bottom w:val="none" w:sz="0" w:space="0" w:color="auto"/>
            <w:right w:val="none" w:sz="0" w:space="0" w:color="auto"/>
          </w:divBdr>
        </w:div>
        <w:div w:id="899707284">
          <w:marLeft w:val="0"/>
          <w:marRight w:val="0"/>
          <w:marTop w:val="0"/>
          <w:marBottom w:val="0"/>
          <w:divBdr>
            <w:top w:val="none" w:sz="0" w:space="0" w:color="auto"/>
            <w:left w:val="none" w:sz="0" w:space="0" w:color="auto"/>
            <w:bottom w:val="none" w:sz="0" w:space="0" w:color="auto"/>
            <w:right w:val="none" w:sz="0" w:space="0" w:color="auto"/>
          </w:divBdr>
        </w:div>
        <w:div w:id="1482885929">
          <w:marLeft w:val="0"/>
          <w:marRight w:val="0"/>
          <w:marTop w:val="0"/>
          <w:marBottom w:val="0"/>
          <w:divBdr>
            <w:top w:val="none" w:sz="0" w:space="0" w:color="auto"/>
            <w:left w:val="none" w:sz="0" w:space="0" w:color="auto"/>
            <w:bottom w:val="none" w:sz="0" w:space="0" w:color="auto"/>
            <w:right w:val="none" w:sz="0" w:space="0" w:color="auto"/>
          </w:divBdr>
        </w:div>
        <w:div w:id="571280810">
          <w:marLeft w:val="0"/>
          <w:marRight w:val="0"/>
          <w:marTop w:val="0"/>
          <w:marBottom w:val="0"/>
          <w:divBdr>
            <w:top w:val="none" w:sz="0" w:space="0" w:color="auto"/>
            <w:left w:val="none" w:sz="0" w:space="0" w:color="auto"/>
            <w:bottom w:val="none" w:sz="0" w:space="0" w:color="auto"/>
            <w:right w:val="none" w:sz="0" w:space="0" w:color="auto"/>
          </w:divBdr>
        </w:div>
      </w:divsChild>
    </w:div>
    <w:div w:id="1150445844">
      <w:bodyDiv w:val="1"/>
      <w:marLeft w:val="0"/>
      <w:marRight w:val="0"/>
      <w:marTop w:val="0"/>
      <w:marBottom w:val="0"/>
      <w:divBdr>
        <w:top w:val="none" w:sz="0" w:space="0" w:color="auto"/>
        <w:left w:val="none" w:sz="0" w:space="0" w:color="auto"/>
        <w:bottom w:val="none" w:sz="0" w:space="0" w:color="auto"/>
        <w:right w:val="none" w:sz="0" w:space="0" w:color="auto"/>
      </w:divBdr>
    </w:div>
    <w:div w:id="1211259009">
      <w:bodyDiv w:val="1"/>
      <w:marLeft w:val="0"/>
      <w:marRight w:val="0"/>
      <w:marTop w:val="0"/>
      <w:marBottom w:val="0"/>
      <w:divBdr>
        <w:top w:val="none" w:sz="0" w:space="0" w:color="auto"/>
        <w:left w:val="none" w:sz="0" w:space="0" w:color="auto"/>
        <w:bottom w:val="none" w:sz="0" w:space="0" w:color="auto"/>
        <w:right w:val="none" w:sz="0" w:space="0" w:color="auto"/>
      </w:divBdr>
      <w:divsChild>
        <w:div w:id="2095324515">
          <w:marLeft w:val="0"/>
          <w:marRight w:val="0"/>
          <w:marTop w:val="0"/>
          <w:marBottom w:val="0"/>
          <w:divBdr>
            <w:top w:val="none" w:sz="0" w:space="0" w:color="auto"/>
            <w:left w:val="none" w:sz="0" w:space="0" w:color="auto"/>
            <w:bottom w:val="none" w:sz="0" w:space="0" w:color="auto"/>
            <w:right w:val="none" w:sz="0" w:space="0" w:color="auto"/>
          </w:divBdr>
        </w:div>
        <w:div w:id="2018539043">
          <w:marLeft w:val="0"/>
          <w:marRight w:val="0"/>
          <w:marTop w:val="0"/>
          <w:marBottom w:val="0"/>
          <w:divBdr>
            <w:top w:val="none" w:sz="0" w:space="0" w:color="auto"/>
            <w:left w:val="none" w:sz="0" w:space="0" w:color="auto"/>
            <w:bottom w:val="none" w:sz="0" w:space="0" w:color="auto"/>
            <w:right w:val="none" w:sz="0" w:space="0" w:color="auto"/>
          </w:divBdr>
        </w:div>
        <w:div w:id="1255044696">
          <w:marLeft w:val="0"/>
          <w:marRight w:val="0"/>
          <w:marTop w:val="0"/>
          <w:marBottom w:val="0"/>
          <w:divBdr>
            <w:top w:val="none" w:sz="0" w:space="0" w:color="auto"/>
            <w:left w:val="none" w:sz="0" w:space="0" w:color="auto"/>
            <w:bottom w:val="none" w:sz="0" w:space="0" w:color="auto"/>
            <w:right w:val="none" w:sz="0" w:space="0" w:color="auto"/>
          </w:divBdr>
        </w:div>
        <w:div w:id="1281229113">
          <w:marLeft w:val="0"/>
          <w:marRight w:val="0"/>
          <w:marTop w:val="0"/>
          <w:marBottom w:val="0"/>
          <w:divBdr>
            <w:top w:val="none" w:sz="0" w:space="0" w:color="auto"/>
            <w:left w:val="none" w:sz="0" w:space="0" w:color="auto"/>
            <w:bottom w:val="none" w:sz="0" w:space="0" w:color="auto"/>
            <w:right w:val="none" w:sz="0" w:space="0" w:color="auto"/>
          </w:divBdr>
        </w:div>
        <w:div w:id="2107647488">
          <w:marLeft w:val="0"/>
          <w:marRight w:val="0"/>
          <w:marTop w:val="0"/>
          <w:marBottom w:val="0"/>
          <w:divBdr>
            <w:top w:val="none" w:sz="0" w:space="0" w:color="auto"/>
            <w:left w:val="none" w:sz="0" w:space="0" w:color="auto"/>
            <w:bottom w:val="none" w:sz="0" w:space="0" w:color="auto"/>
            <w:right w:val="none" w:sz="0" w:space="0" w:color="auto"/>
          </w:divBdr>
        </w:div>
        <w:div w:id="1378892178">
          <w:marLeft w:val="0"/>
          <w:marRight w:val="0"/>
          <w:marTop w:val="0"/>
          <w:marBottom w:val="0"/>
          <w:divBdr>
            <w:top w:val="none" w:sz="0" w:space="0" w:color="auto"/>
            <w:left w:val="none" w:sz="0" w:space="0" w:color="auto"/>
            <w:bottom w:val="none" w:sz="0" w:space="0" w:color="auto"/>
            <w:right w:val="none" w:sz="0" w:space="0" w:color="auto"/>
          </w:divBdr>
        </w:div>
        <w:div w:id="1007051662">
          <w:marLeft w:val="0"/>
          <w:marRight w:val="0"/>
          <w:marTop w:val="0"/>
          <w:marBottom w:val="0"/>
          <w:divBdr>
            <w:top w:val="none" w:sz="0" w:space="0" w:color="auto"/>
            <w:left w:val="none" w:sz="0" w:space="0" w:color="auto"/>
            <w:bottom w:val="none" w:sz="0" w:space="0" w:color="auto"/>
            <w:right w:val="none" w:sz="0" w:space="0" w:color="auto"/>
          </w:divBdr>
        </w:div>
        <w:div w:id="1695305355">
          <w:marLeft w:val="0"/>
          <w:marRight w:val="0"/>
          <w:marTop w:val="0"/>
          <w:marBottom w:val="0"/>
          <w:divBdr>
            <w:top w:val="none" w:sz="0" w:space="0" w:color="auto"/>
            <w:left w:val="none" w:sz="0" w:space="0" w:color="auto"/>
            <w:bottom w:val="none" w:sz="0" w:space="0" w:color="auto"/>
            <w:right w:val="none" w:sz="0" w:space="0" w:color="auto"/>
          </w:divBdr>
        </w:div>
        <w:div w:id="1195770579">
          <w:marLeft w:val="0"/>
          <w:marRight w:val="0"/>
          <w:marTop w:val="0"/>
          <w:marBottom w:val="0"/>
          <w:divBdr>
            <w:top w:val="none" w:sz="0" w:space="0" w:color="auto"/>
            <w:left w:val="none" w:sz="0" w:space="0" w:color="auto"/>
            <w:bottom w:val="none" w:sz="0" w:space="0" w:color="auto"/>
            <w:right w:val="none" w:sz="0" w:space="0" w:color="auto"/>
          </w:divBdr>
        </w:div>
        <w:div w:id="1659764826">
          <w:marLeft w:val="0"/>
          <w:marRight w:val="0"/>
          <w:marTop w:val="0"/>
          <w:marBottom w:val="0"/>
          <w:divBdr>
            <w:top w:val="none" w:sz="0" w:space="0" w:color="auto"/>
            <w:left w:val="none" w:sz="0" w:space="0" w:color="auto"/>
            <w:bottom w:val="none" w:sz="0" w:space="0" w:color="auto"/>
            <w:right w:val="none" w:sz="0" w:space="0" w:color="auto"/>
          </w:divBdr>
        </w:div>
        <w:div w:id="114760173">
          <w:marLeft w:val="0"/>
          <w:marRight w:val="0"/>
          <w:marTop w:val="0"/>
          <w:marBottom w:val="0"/>
          <w:divBdr>
            <w:top w:val="none" w:sz="0" w:space="0" w:color="auto"/>
            <w:left w:val="none" w:sz="0" w:space="0" w:color="auto"/>
            <w:bottom w:val="none" w:sz="0" w:space="0" w:color="auto"/>
            <w:right w:val="none" w:sz="0" w:space="0" w:color="auto"/>
          </w:divBdr>
        </w:div>
        <w:div w:id="862785835">
          <w:marLeft w:val="0"/>
          <w:marRight w:val="0"/>
          <w:marTop w:val="0"/>
          <w:marBottom w:val="0"/>
          <w:divBdr>
            <w:top w:val="none" w:sz="0" w:space="0" w:color="auto"/>
            <w:left w:val="none" w:sz="0" w:space="0" w:color="auto"/>
            <w:bottom w:val="none" w:sz="0" w:space="0" w:color="auto"/>
            <w:right w:val="none" w:sz="0" w:space="0" w:color="auto"/>
          </w:divBdr>
        </w:div>
        <w:div w:id="671222116">
          <w:marLeft w:val="0"/>
          <w:marRight w:val="0"/>
          <w:marTop w:val="0"/>
          <w:marBottom w:val="0"/>
          <w:divBdr>
            <w:top w:val="none" w:sz="0" w:space="0" w:color="auto"/>
            <w:left w:val="none" w:sz="0" w:space="0" w:color="auto"/>
            <w:bottom w:val="none" w:sz="0" w:space="0" w:color="auto"/>
            <w:right w:val="none" w:sz="0" w:space="0" w:color="auto"/>
          </w:divBdr>
        </w:div>
      </w:divsChild>
    </w:div>
    <w:div w:id="1261714665">
      <w:bodyDiv w:val="1"/>
      <w:marLeft w:val="0"/>
      <w:marRight w:val="0"/>
      <w:marTop w:val="0"/>
      <w:marBottom w:val="0"/>
      <w:divBdr>
        <w:top w:val="none" w:sz="0" w:space="0" w:color="auto"/>
        <w:left w:val="none" w:sz="0" w:space="0" w:color="auto"/>
        <w:bottom w:val="none" w:sz="0" w:space="0" w:color="auto"/>
        <w:right w:val="none" w:sz="0" w:space="0" w:color="auto"/>
      </w:divBdr>
    </w:div>
    <w:div w:id="1315528369">
      <w:bodyDiv w:val="1"/>
      <w:marLeft w:val="0"/>
      <w:marRight w:val="0"/>
      <w:marTop w:val="0"/>
      <w:marBottom w:val="0"/>
      <w:divBdr>
        <w:top w:val="none" w:sz="0" w:space="0" w:color="auto"/>
        <w:left w:val="none" w:sz="0" w:space="0" w:color="auto"/>
        <w:bottom w:val="none" w:sz="0" w:space="0" w:color="auto"/>
        <w:right w:val="none" w:sz="0" w:space="0" w:color="auto"/>
      </w:divBdr>
    </w:div>
    <w:div w:id="1410232447">
      <w:bodyDiv w:val="1"/>
      <w:marLeft w:val="0"/>
      <w:marRight w:val="0"/>
      <w:marTop w:val="0"/>
      <w:marBottom w:val="0"/>
      <w:divBdr>
        <w:top w:val="none" w:sz="0" w:space="0" w:color="auto"/>
        <w:left w:val="none" w:sz="0" w:space="0" w:color="auto"/>
        <w:bottom w:val="none" w:sz="0" w:space="0" w:color="auto"/>
        <w:right w:val="none" w:sz="0" w:space="0" w:color="auto"/>
      </w:divBdr>
    </w:div>
    <w:div w:id="1467895648">
      <w:bodyDiv w:val="1"/>
      <w:marLeft w:val="0"/>
      <w:marRight w:val="0"/>
      <w:marTop w:val="0"/>
      <w:marBottom w:val="0"/>
      <w:divBdr>
        <w:top w:val="none" w:sz="0" w:space="0" w:color="auto"/>
        <w:left w:val="none" w:sz="0" w:space="0" w:color="auto"/>
        <w:bottom w:val="none" w:sz="0" w:space="0" w:color="auto"/>
        <w:right w:val="none" w:sz="0" w:space="0" w:color="auto"/>
      </w:divBdr>
      <w:divsChild>
        <w:div w:id="1685085641">
          <w:marLeft w:val="0"/>
          <w:marRight w:val="0"/>
          <w:marTop w:val="300"/>
          <w:marBottom w:val="300"/>
          <w:divBdr>
            <w:top w:val="none" w:sz="0" w:space="0" w:color="auto"/>
            <w:left w:val="none" w:sz="0" w:space="0" w:color="auto"/>
            <w:bottom w:val="none" w:sz="0" w:space="0" w:color="auto"/>
            <w:right w:val="none" w:sz="0" w:space="0" w:color="auto"/>
          </w:divBdr>
        </w:div>
        <w:div w:id="1730377585">
          <w:marLeft w:val="0"/>
          <w:marRight w:val="0"/>
          <w:marTop w:val="450"/>
          <w:marBottom w:val="450"/>
          <w:divBdr>
            <w:top w:val="none" w:sz="0" w:space="0" w:color="auto"/>
            <w:left w:val="none" w:sz="0" w:space="0" w:color="auto"/>
            <w:bottom w:val="none" w:sz="0" w:space="0" w:color="auto"/>
            <w:right w:val="none" w:sz="0" w:space="0" w:color="auto"/>
          </w:divBdr>
          <w:divsChild>
            <w:div w:id="268972779">
              <w:marLeft w:val="0"/>
              <w:marRight w:val="0"/>
              <w:marTop w:val="0"/>
              <w:marBottom w:val="0"/>
              <w:divBdr>
                <w:top w:val="none" w:sz="0" w:space="0" w:color="auto"/>
                <w:left w:val="none" w:sz="0" w:space="0" w:color="auto"/>
                <w:bottom w:val="none" w:sz="0" w:space="0" w:color="auto"/>
                <w:right w:val="none" w:sz="0" w:space="0" w:color="auto"/>
              </w:divBdr>
            </w:div>
            <w:div w:id="61105696">
              <w:marLeft w:val="0"/>
              <w:marRight w:val="0"/>
              <w:marTop w:val="0"/>
              <w:marBottom w:val="0"/>
              <w:divBdr>
                <w:top w:val="none" w:sz="0" w:space="0" w:color="auto"/>
                <w:left w:val="none" w:sz="0" w:space="0" w:color="auto"/>
                <w:bottom w:val="none" w:sz="0" w:space="0" w:color="auto"/>
                <w:right w:val="none" w:sz="0" w:space="0" w:color="auto"/>
              </w:divBdr>
            </w:div>
            <w:div w:id="58748811">
              <w:marLeft w:val="0"/>
              <w:marRight w:val="0"/>
              <w:marTop w:val="0"/>
              <w:marBottom w:val="0"/>
              <w:divBdr>
                <w:top w:val="none" w:sz="0" w:space="0" w:color="auto"/>
                <w:left w:val="none" w:sz="0" w:space="0" w:color="auto"/>
                <w:bottom w:val="none" w:sz="0" w:space="0" w:color="auto"/>
                <w:right w:val="none" w:sz="0" w:space="0" w:color="auto"/>
              </w:divBdr>
            </w:div>
            <w:div w:id="1380979545">
              <w:marLeft w:val="0"/>
              <w:marRight w:val="0"/>
              <w:marTop w:val="0"/>
              <w:marBottom w:val="0"/>
              <w:divBdr>
                <w:top w:val="none" w:sz="0" w:space="0" w:color="auto"/>
                <w:left w:val="none" w:sz="0" w:space="0" w:color="auto"/>
                <w:bottom w:val="none" w:sz="0" w:space="0" w:color="auto"/>
                <w:right w:val="none" w:sz="0" w:space="0" w:color="auto"/>
              </w:divBdr>
            </w:div>
            <w:div w:id="1261183604">
              <w:marLeft w:val="0"/>
              <w:marRight w:val="0"/>
              <w:marTop w:val="0"/>
              <w:marBottom w:val="0"/>
              <w:divBdr>
                <w:top w:val="none" w:sz="0" w:space="0" w:color="auto"/>
                <w:left w:val="none" w:sz="0" w:space="0" w:color="auto"/>
                <w:bottom w:val="none" w:sz="0" w:space="0" w:color="auto"/>
                <w:right w:val="none" w:sz="0" w:space="0" w:color="auto"/>
              </w:divBdr>
            </w:div>
            <w:div w:id="1382752847">
              <w:marLeft w:val="0"/>
              <w:marRight w:val="0"/>
              <w:marTop w:val="0"/>
              <w:marBottom w:val="0"/>
              <w:divBdr>
                <w:top w:val="none" w:sz="0" w:space="0" w:color="auto"/>
                <w:left w:val="none" w:sz="0" w:space="0" w:color="auto"/>
                <w:bottom w:val="none" w:sz="0" w:space="0" w:color="auto"/>
                <w:right w:val="none" w:sz="0" w:space="0" w:color="auto"/>
              </w:divBdr>
            </w:div>
            <w:div w:id="818612755">
              <w:marLeft w:val="0"/>
              <w:marRight w:val="0"/>
              <w:marTop w:val="0"/>
              <w:marBottom w:val="0"/>
              <w:divBdr>
                <w:top w:val="none" w:sz="0" w:space="0" w:color="auto"/>
                <w:left w:val="none" w:sz="0" w:space="0" w:color="auto"/>
                <w:bottom w:val="none" w:sz="0" w:space="0" w:color="auto"/>
                <w:right w:val="none" w:sz="0" w:space="0" w:color="auto"/>
              </w:divBdr>
            </w:div>
            <w:div w:id="23558827">
              <w:marLeft w:val="0"/>
              <w:marRight w:val="0"/>
              <w:marTop w:val="0"/>
              <w:marBottom w:val="0"/>
              <w:divBdr>
                <w:top w:val="none" w:sz="0" w:space="0" w:color="auto"/>
                <w:left w:val="none" w:sz="0" w:space="0" w:color="auto"/>
                <w:bottom w:val="none" w:sz="0" w:space="0" w:color="auto"/>
                <w:right w:val="none" w:sz="0" w:space="0" w:color="auto"/>
              </w:divBdr>
            </w:div>
            <w:div w:id="597716027">
              <w:marLeft w:val="0"/>
              <w:marRight w:val="0"/>
              <w:marTop w:val="0"/>
              <w:marBottom w:val="0"/>
              <w:divBdr>
                <w:top w:val="none" w:sz="0" w:space="0" w:color="auto"/>
                <w:left w:val="none" w:sz="0" w:space="0" w:color="auto"/>
                <w:bottom w:val="none" w:sz="0" w:space="0" w:color="auto"/>
                <w:right w:val="none" w:sz="0" w:space="0" w:color="auto"/>
              </w:divBdr>
            </w:div>
            <w:div w:id="985620810">
              <w:marLeft w:val="0"/>
              <w:marRight w:val="0"/>
              <w:marTop w:val="0"/>
              <w:marBottom w:val="0"/>
              <w:divBdr>
                <w:top w:val="none" w:sz="0" w:space="0" w:color="auto"/>
                <w:left w:val="none" w:sz="0" w:space="0" w:color="auto"/>
                <w:bottom w:val="none" w:sz="0" w:space="0" w:color="auto"/>
                <w:right w:val="none" w:sz="0" w:space="0" w:color="auto"/>
              </w:divBdr>
            </w:div>
            <w:div w:id="2119173810">
              <w:marLeft w:val="0"/>
              <w:marRight w:val="0"/>
              <w:marTop w:val="0"/>
              <w:marBottom w:val="0"/>
              <w:divBdr>
                <w:top w:val="none" w:sz="0" w:space="0" w:color="auto"/>
                <w:left w:val="none" w:sz="0" w:space="0" w:color="auto"/>
                <w:bottom w:val="none" w:sz="0" w:space="0" w:color="auto"/>
                <w:right w:val="none" w:sz="0" w:space="0" w:color="auto"/>
              </w:divBdr>
            </w:div>
            <w:div w:id="1761559227">
              <w:marLeft w:val="0"/>
              <w:marRight w:val="0"/>
              <w:marTop w:val="0"/>
              <w:marBottom w:val="0"/>
              <w:divBdr>
                <w:top w:val="none" w:sz="0" w:space="0" w:color="auto"/>
                <w:left w:val="none" w:sz="0" w:space="0" w:color="auto"/>
                <w:bottom w:val="none" w:sz="0" w:space="0" w:color="auto"/>
                <w:right w:val="none" w:sz="0" w:space="0" w:color="auto"/>
              </w:divBdr>
            </w:div>
            <w:div w:id="682509123">
              <w:marLeft w:val="0"/>
              <w:marRight w:val="0"/>
              <w:marTop w:val="0"/>
              <w:marBottom w:val="0"/>
              <w:divBdr>
                <w:top w:val="none" w:sz="0" w:space="0" w:color="auto"/>
                <w:left w:val="none" w:sz="0" w:space="0" w:color="auto"/>
                <w:bottom w:val="none" w:sz="0" w:space="0" w:color="auto"/>
                <w:right w:val="none" w:sz="0" w:space="0" w:color="auto"/>
              </w:divBdr>
            </w:div>
            <w:div w:id="60713720">
              <w:marLeft w:val="0"/>
              <w:marRight w:val="0"/>
              <w:marTop w:val="0"/>
              <w:marBottom w:val="0"/>
              <w:divBdr>
                <w:top w:val="none" w:sz="0" w:space="0" w:color="auto"/>
                <w:left w:val="none" w:sz="0" w:space="0" w:color="auto"/>
                <w:bottom w:val="none" w:sz="0" w:space="0" w:color="auto"/>
                <w:right w:val="none" w:sz="0" w:space="0" w:color="auto"/>
              </w:divBdr>
            </w:div>
            <w:div w:id="1356539507">
              <w:marLeft w:val="0"/>
              <w:marRight w:val="0"/>
              <w:marTop w:val="0"/>
              <w:marBottom w:val="0"/>
              <w:divBdr>
                <w:top w:val="none" w:sz="0" w:space="0" w:color="auto"/>
                <w:left w:val="none" w:sz="0" w:space="0" w:color="auto"/>
                <w:bottom w:val="none" w:sz="0" w:space="0" w:color="auto"/>
                <w:right w:val="none" w:sz="0" w:space="0" w:color="auto"/>
              </w:divBdr>
            </w:div>
            <w:div w:id="5575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7278">
      <w:bodyDiv w:val="1"/>
      <w:marLeft w:val="0"/>
      <w:marRight w:val="0"/>
      <w:marTop w:val="0"/>
      <w:marBottom w:val="0"/>
      <w:divBdr>
        <w:top w:val="none" w:sz="0" w:space="0" w:color="auto"/>
        <w:left w:val="none" w:sz="0" w:space="0" w:color="auto"/>
        <w:bottom w:val="none" w:sz="0" w:space="0" w:color="auto"/>
        <w:right w:val="none" w:sz="0" w:space="0" w:color="auto"/>
      </w:divBdr>
    </w:div>
    <w:div w:id="2047100044">
      <w:bodyDiv w:val="1"/>
      <w:marLeft w:val="0"/>
      <w:marRight w:val="0"/>
      <w:marTop w:val="0"/>
      <w:marBottom w:val="0"/>
      <w:divBdr>
        <w:top w:val="none" w:sz="0" w:space="0" w:color="auto"/>
        <w:left w:val="none" w:sz="0" w:space="0" w:color="auto"/>
        <w:bottom w:val="none" w:sz="0" w:space="0" w:color="auto"/>
        <w:right w:val="none" w:sz="0" w:space="0" w:color="auto"/>
      </w:divBdr>
    </w:div>
    <w:div w:id="208394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ttps://vdai.lrv.lt/" TargetMode="External"/><Relationship Id="rId18" Type="http://schemas.openxmlformats.org/officeDocument/2006/relationships/hyperlink" Target="https://www.kreda.lt/slapuku-politik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areigunuunija.lt" TargetMode="External"/><Relationship Id="rId17" Type="http://schemas.openxmlformats.org/officeDocument/2006/relationships/hyperlink" Target="https://www.LinkedIn/com/legal/privacy-poli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facebook.com/policy.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eda.lt/kreda-kredito-unijo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uomenuapsauga@kreda.l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pareigunuunij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omenuapsauga@kreda.l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3B1CC3026024C818B4199831AC315" ma:contentTypeVersion="15" ma:contentTypeDescription="Create a new document." ma:contentTypeScope="" ma:versionID="6168f719cc7a536ed213bd8f6b438a82">
  <xsd:schema xmlns:xsd="http://www.w3.org/2001/XMLSchema" xmlns:xs="http://www.w3.org/2001/XMLSchema" xmlns:p="http://schemas.microsoft.com/office/2006/metadata/properties" xmlns:ns1="http://schemas.microsoft.com/sharepoint/v3" xmlns:ns2="6e48d865-c487-4d4a-8043-e3557c7a6805" xmlns:ns3="8939063d-0cd3-47f2-9279-328f01a93c9b" targetNamespace="http://schemas.microsoft.com/office/2006/metadata/properties" ma:root="true" ma:fieldsID="b413d1371166c755c1ff207e4cafcb50" ns1:_="" ns2:_="" ns3:_="">
    <xsd:import namespace="http://schemas.microsoft.com/sharepoint/v3"/>
    <xsd:import namespace="6e48d865-c487-4d4a-8043-e3557c7a6805"/>
    <xsd:import namespace="8939063d-0cd3-47f2-9279-328f01a93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8d865-c487-4d4a-8043-e3557c7a6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9063d-0cd3-47f2-9279-328f01a93c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CFB7-75FB-4F9E-A6CD-F321ADF73D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2FBF2A-0307-4A0B-A278-6790703DF11D}">
  <ds:schemaRefs>
    <ds:schemaRef ds:uri="http://schemas.microsoft.com/sharepoint/v3/contenttype/forms"/>
  </ds:schemaRefs>
</ds:datastoreItem>
</file>

<file path=customXml/itemProps3.xml><?xml version="1.0" encoding="utf-8"?>
<ds:datastoreItem xmlns:ds="http://schemas.openxmlformats.org/officeDocument/2006/customXml" ds:itemID="{0AE50E1B-7D20-4CD7-B3D0-9988E847C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48d865-c487-4d4a-8043-e3557c7a6805"/>
    <ds:schemaRef ds:uri="8939063d-0cd3-47f2-9279-328f01a9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8D9FC-A662-4B00-A764-925AA7FB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16120</Words>
  <Characters>9189</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2021-12-02T11:22:00Z</dcterms:created>
  <dcterms:modified xsi:type="dcterms:W3CDTF">2021-12-02T11:24:00Z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0x010100D8D3B1CC3026024C818B4199831AC315</vt:lpwstr>
  </property>
  <property fmtid="{D5CDD505-2E9C-101B-9397-08002B2CF9AE}" pid="3" name="Order">
    <vt:r8>21494000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d295dc48-51af-4233-b54a-f2ab7833cbbd</vt:lpwstr>
  </property>
  <property fmtid="{D5CDD505-2E9C-101B-9397-08002B2CF9AE}" pid="9" name="_ExtendedDescription">
    <vt:lpwstr/>
  </property>
  <property fmtid="{D5CDD505-2E9C-101B-9397-08002B2CF9AE}" pid="10" name="TriggerFlowInfo">
    <vt:lpwstr/>
  </property>
</Properties>
</file>